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D41E25" w14:textId="77777777" w:rsidR="00E923FF" w:rsidRPr="0028547B" w:rsidRDefault="00E923FF">
      <w:pPr>
        <w:pStyle w:val="Heading6"/>
        <w:jc w:val="center"/>
        <w:rPr>
          <w:rFonts w:ascii="Arial" w:hAnsi="Arial" w:cs="Arial"/>
          <w:sz w:val="28"/>
          <w:szCs w:val="28"/>
        </w:rPr>
      </w:pPr>
      <w:r w:rsidRPr="0028547B">
        <w:rPr>
          <w:rFonts w:ascii="Arial" w:hAnsi="Arial" w:cs="Arial"/>
          <w:sz w:val="28"/>
          <w:szCs w:val="28"/>
        </w:rPr>
        <w:t>Bryan H. Green</w:t>
      </w:r>
    </w:p>
    <w:p w14:paraId="0A955E17" w14:textId="77777777" w:rsidR="009D1E49" w:rsidRPr="0028547B" w:rsidRDefault="009D1E49" w:rsidP="0028547B">
      <w:pPr>
        <w:pStyle w:val="Heading7"/>
        <w:jc w:val="right"/>
        <w:rPr>
          <w:rFonts w:ascii="Arial" w:hAnsi="Arial" w:cs="Arial"/>
          <w:b w:val="0"/>
          <w:sz w:val="18"/>
          <w:szCs w:val="18"/>
        </w:rPr>
      </w:pPr>
      <w:r w:rsidRPr="0028547B">
        <w:rPr>
          <w:rFonts w:ascii="Arial" w:hAnsi="Arial" w:cs="Arial"/>
          <w:b w:val="0"/>
          <w:sz w:val="18"/>
          <w:szCs w:val="18"/>
        </w:rPr>
        <w:t xml:space="preserve">Rua Advogado Arao Rebello </w:t>
      </w:r>
      <w:r w:rsidR="004C527C" w:rsidRPr="0028547B">
        <w:rPr>
          <w:rFonts w:ascii="Arial" w:hAnsi="Arial" w:cs="Arial"/>
          <w:b w:val="0"/>
          <w:sz w:val="18"/>
          <w:szCs w:val="18"/>
        </w:rPr>
        <w:t>#</w:t>
      </w:r>
      <w:r w:rsidRPr="0028547B">
        <w:rPr>
          <w:rFonts w:ascii="Arial" w:hAnsi="Arial" w:cs="Arial"/>
          <w:b w:val="0"/>
          <w:sz w:val="18"/>
          <w:szCs w:val="18"/>
        </w:rPr>
        <w:t>148</w:t>
      </w:r>
    </w:p>
    <w:p w14:paraId="1F475A5F" w14:textId="77777777" w:rsidR="00E923FF" w:rsidRPr="0028547B" w:rsidRDefault="009D1E49" w:rsidP="0028547B">
      <w:pPr>
        <w:pStyle w:val="Heading7"/>
        <w:jc w:val="right"/>
        <w:rPr>
          <w:rFonts w:ascii="Arial" w:hAnsi="Arial" w:cs="Arial"/>
          <w:b w:val="0"/>
          <w:sz w:val="18"/>
          <w:szCs w:val="18"/>
        </w:rPr>
      </w:pPr>
      <w:r w:rsidRPr="0028547B">
        <w:rPr>
          <w:rFonts w:ascii="Arial" w:hAnsi="Arial" w:cs="Arial"/>
          <w:b w:val="0"/>
          <w:sz w:val="18"/>
          <w:szCs w:val="18"/>
        </w:rPr>
        <w:t>Navegantes, Santa Catarina, 88370, Brazil</w:t>
      </w:r>
    </w:p>
    <w:p w14:paraId="0F62A2F7" w14:textId="77777777" w:rsidR="00B419E6" w:rsidRPr="0028547B" w:rsidRDefault="00B419E6" w:rsidP="0028547B">
      <w:pPr>
        <w:jc w:val="right"/>
        <w:rPr>
          <w:rFonts w:ascii="Arial" w:hAnsi="Arial" w:cs="Arial"/>
          <w:sz w:val="18"/>
          <w:szCs w:val="18"/>
        </w:rPr>
      </w:pPr>
      <w:r w:rsidRPr="0028547B">
        <w:rPr>
          <w:rFonts w:ascii="Arial" w:hAnsi="Arial" w:cs="Arial"/>
          <w:sz w:val="18"/>
          <w:szCs w:val="18"/>
        </w:rPr>
        <w:t>bryangreen2459@hotmail.com</w:t>
      </w:r>
    </w:p>
    <w:p w14:paraId="2233E619" w14:textId="4D38E8D4" w:rsidR="00E923FF" w:rsidRDefault="00B23326" w:rsidP="003A7006">
      <w:pPr>
        <w:jc w:val="right"/>
        <w:rPr>
          <w:rFonts w:ascii="Arial" w:hAnsi="Arial" w:cs="Arial"/>
          <w:sz w:val="24"/>
        </w:rPr>
      </w:pPr>
      <w:r w:rsidRPr="0028547B">
        <w:rPr>
          <w:rFonts w:ascii="Arial" w:hAnsi="Arial" w:cs="Arial"/>
          <w:sz w:val="18"/>
          <w:szCs w:val="18"/>
        </w:rPr>
        <w:t>55-11-97348-0577</w:t>
      </w:r>
    </w:p>
    <w:p w14:paraId="3C0F202E" w14:textId="77777777" w:rsidR="00E923FF" w:rsidRDefault="00E923FF">
      <w:pPr>
        <w:rPr>
          <w:rFonts w:ascii="Arial" w:hAnsi="Arial" w:cs="Arial"/>
          <w:sz w:val="24"/>
        </w:rPr>
      </w:pPr>
    </w:p>
    <w:tbl>
      <w:tblPr>
        <w:tblW w:w="10512"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
        <w:gridCol w:w="90"/>
        <w:gridCol w:w="90"/>
        <w:gridCol w:w="146"/>
        <w:gridCol w:w="90"/>
        <w:gridCol w:w="9394"/>
        <w:gridCol w:w="90"/>
        <w:gridCol w:w="90"/>
        <w:gridCol w:w="90"/>
      </w:tblGrid>
      <w:tr w:rsidR="00E923FF" w14:paraId="60505229" w14:textId="77777777" w:rsidTr="003A7006">
        <w:tblPrEx>
          <w:tblCellMar>
            <w:top w:w="0" w:type="dxa"/>
            <w:bottom w:w="0" w:type="dxa"/>
          </w:tblCellMar>
        </w:tblPrEx>
        <w:trPr>
          <w:gridAfter w:val="1"/>
          <w:wAfter w:w="90" w:type="dxa"/>
          <w:trHeight w:val="1098"/>
        </w:trPr>
        <w:tc>
          <w:tcPr>
            <w:tcW w:w="432" w:type="dxa"/>
            <w:tcBorders>
              <w:top w:val="nil"/>
              <w:left w:val="nil"/>
              <w:bottom w:val="nil"/>
              <w:right w:val="nil"/>
            </w:tcBorders>
          </w:tcPr>
          <w:p w14:paraId="2B52490C" w14:textId="419EC030" w:rsidR="00E923FF" w:rsidRPr="00540FD3" w:rsidRDefault="00E923FF">
            <w:pPr>
              <w:pStyle w:val="Heading9"/>
              <w:rPr>
                <w:rFonts w:ascii="Arial" w:hAnsi="Arial" w:cs="Arial"/>
              </w:rPr>
            </w:pPr>
          </w:p>
        </w:tc>
        <w:tc>
          <w:tcPr>
            <w:tcW w:w="9990" w:type="dxa"/>
            <w:gridSpan w:val="7"/>
            <w:tcBorders>
              <w:top w:val="nil"/>
              <w:left w:val="nil"/>
              <w:bottom w:val="nil"/>
              <w:right w:val="nil"/>
            </w:tcBorders>
          </w:tcPr>
          <w:p w14:paraId="04F79DE9" w14:textId="1FC5A312" w:rsidR="00C259CD" w:rsidRDefault="00C259CD" w:rsidP="00913566">
            <w:pPr>
              <w:rPr>
                <w:rFonts w:ascii="Arial" w:hAnsi="Arial" w:cs="Arial"/>
                <w:b/>
                <w:sz w:val="22"/>
              </w:rPr>
            </w:pPr>
            <w:r w:rsidRPr="00C259CD">
              <w:rPr>
                <w:rFonts w:ascii="Arial" w:hAnsi="Arial" w:cs="Arial"/>
                <w:b/>
                <w:sz w:val="22"/>
              </w:rPr>
              <w:t>Objective</w:t>
            </w:r>
          </w:p>
          <w:p w14:paraId="26582D11" w14:textId="77777777" w:rsidR="00C259CD" w:rsidRPr="00C259CD" w:rsidRDefault="00C259CD" w:rsidP="00913566">
            <w:pPr>
              <w:rPr>
                <w:rFonts w:ascii="Arial" w:hAnsi="Arial" w:cs="Arial"/>
                <w:b/>
                <w:sz w:val="22"/>
              </w:rPr>
            </w:pPr>
          </w:p>
          <w:p w14:paraId="4C11F6EB" w14:textId="7F3C11D1" w:rsidR="00913566" w:rsidRDefault="00ED2E4D" w:rsidP="00913566">
            <w:pPr>
              <w:rPr>
                <w:rFonts w:ascii="Arial" w:hAnsi="Arial" w:cs="Arial"/>
                <w:sz w:val="22"/>
              </w:rPr>
            </w:pPr>
            <w:r>
              <w:rPr>
                <w:rFonts w:ascii="Arial" w:hAnsi="Arial" w:cs="Arial"/>
                <w:sz w:val="22"/>
              </w:rPr>
              <w:t xml:space="preserve">A senior accelerator service and installation engineer </w:t>
            </w:r>
            <w:r w:rsidR="00913566">
              <w:rPr>
                <w:rFonts w:ascii="Arial" w:hAnsi="Arial" w:cs="Arial"/>
                <w:sz w:val="22"/>
              </w:rPr>
              <w:t>with excellent hands-on troubleshooting skills (hardware</w:t>
            </w:r>
            <w:r w:rsidR="00855E81">
              <w:rPr>
                <w:rFonts w:ascii="Arial" w:hAnsi="Arial" w:cs="Arial"/>
                <w:sz w:val="22"/>
              </w:rPr>
              <w:t xml:space="preserve"> and software</w:t>
            </w:r>
            <w:r w:rsidR="00913566">
              <w:rPr>
                <w:rFonts w:ascii="Arial" w:hAnsi="Arial" w:cs="Arial"/>
                <w:sz w:val="22"/>
              </w:rPr>
              <w:t xml:space="preserve">) is </w:t>
            </w:r>
            <w:r>
              <w:rPr>
                <w:rFonts w:ascii="Arial" w:hAnsi="Arial" w:cs="Arial"/>
                <w:sz w:val="22"/>
              </w:rPr>
              <w:t>looking to return to the United States</w:t>
            </w:r>
            <w:r w:rsidR="00913566">
              <w:rPr>
                <w:rFonts w:ascii="Arial" w:hAnsi="Arial" w:cs="Arial"/>
                <w:sz w:val="22"/>
              </w:rPr>
              <w:t xml:space="preserve"> and join a dynamic company</w:t>
            </w:r>
            <w:r>
              <w:rPr>
                <w:rFonts w:ascii="Arial" w:hAnsi="Arial" w:cs="Arial"/>
                <w:sz w:val="22"/>
              </w:rPr>
              <w:t>.  E</w:t>
            </w:r>
            <w:r w:rsidR="00C12868">
              <w:rPr>
                <w:rFonts w:ascii="Arial" w:hAnsi="Arial" w:cs="Arial"/>
                <w:sz w:val="22"/>
              </w:rPr>
              <w:t>xperience</w:t>
            </w:r>
            <w:r>
              <w:rPr>
                <w:rFonts w:ascii="Arial" w:hAnsi="Arial" w:cs="Arial"/>
                <w:sz w:val="22"/>
              </w:rPr>
              <w:t xml:space="preserve"> includes</w:t>
            </w:r>
            <w:r w:rsidR="00C12868">
              <w:rPr>
                <w:rFonts w:ascii="Arial" w:hAnsi="Arial" w:cs="Arial"/>
                <w:sz w:val="22"/>
              </w:rPr>
              <w:t xml:space="preserve"> installation, commissioning and maintenance of </w:t>
            </w:r>
            <w:r>
              <w:rPr>
                <w:rFonts w:ascii="Arial" w:hAnsi="Arial" w:cs="Arial"/>
                <w:sz w:val="22"/>
              </w:rPr>
              <w:t xml:space="preserve">linear </w:t>
            </w:r>
            <w:r w:rsidR="00913566">
              <w:rPr>
                <w:rFonts w:ascii="Arial" w:hAnsi="Arial" w:cs="Arial"/>
                <w:sz w:val="22"/>
              </w:rPr>
              <w:t xml:space="preserve">and proton </w:t>
            </w:r>
            <w:r>
              <w:rPr>
                <w:rFonts w:ascii="Arial" w:hAnsi="Arial" w:cs="Arial"/>
                <w:sz w:val="22"/>
              </w:rPr>
              <w:t>accelerator s</w:t>
            </w:r>
            <w:r w:rsidR="00FC56AB">
              <w:rPr>
                <w:rFonts w:ascii="Arial" w:hAnsi="Arial" w:cs="Arial"/>
                <w:sz w:val="22"/>
              </w:rPr>
              <w:t>ystems</w:t>
            </w:r>
            <w:r>
              <w:rPr>
                <w:rFonts w:ascii="Arial" w:hAnsi="Arial" w:cs="Arial"/>
                <w:sz w:val="22"/>
              </w:rPr>
              <w:t>; maintenance of complex electronic /</w:t>
            </w:r>
            <w:r w:rsidR="00C12868">
              <w:rPr>
                <w:rFonts w:ascii="Arial" w:hAnsi="Arial" w:cs="Arial"/>
                <w:sz w:val="22"/>
              </w:rPr>
              <w:t xml:space="preserve"> electr</w:t>
            </w:r>
            <w:r w:rsidR="00B419E6">
              <w:rPr>
                <w:rFonts w:ascii="Arial" w:hAnsi="Arial" w:cs="Arial"/>
                <w:sz w:val="22"/>
              </w:rPr>
              <w:t>omechanical systems</w:t>
            </w:r>
            <w:r>
              <w:rPr>
                <w:rFonts w:ascii="Arial" w:hAnsi="Arial" w:cs="Arial"/>
                <w:sz w:val="22"/>
              </w:rPr>
              <w:t xml:space="preserve">; and, </w:t>
            </w:r>
            <w:r w:rsidRPr="00ED2E4D">
              <w:rPr>
                <w:rFonts w:ascii="Arial" w:hAnsi="Arial" w:cs="Arial"/>
                <w:sz w:val="22"/>
              </w:rPr>
              <w:t xml:space="preserve">reviewing specification documents </w:t>
            </w:r>
            <w:r>
              <w:rPr>
                <w:rFonts w:ascii="Arial" w:hAnsi="Arial" w:cs="Arial"/>
                <w:sz w:val="22"/>
              </w:rPr>
              <w:t xml:space="preserve">to create </w:t>
            </w:r>
            <w:r w:rsidR="00913566" w:rsidRPr="00913566">
              <w:rPr>
                <w:rFonts w:ascii="Arial" w:hAnsi="Arial" w:cs="Arial"/>
                <w:sz w:val="22"/>
              </w:rPr>
              <w:t xml:space="preserve">system </w:t>
            </w:r>
            <w:r w:rsidR="00913566">
              <w:rPr>
                <w:rFonts w:ascii="Arial" w:hAnsi="Arial" w:cs="Arial"/>
                <w:sz w:val="22"/>
              </w:rPr>
              <w:t>test plans for software and hardware</w:t>
            </w:r>
            <w:r w:rsidRPr="00ED2E4D">
              <w:rPr>
                <w:rFonts w:ascii="Arial" w:hAnsi="Arial" w:cs="Arial"/>
                <w:sz w:val="22"/>
              </w:rPr>
              <w:t>.</w:t>
            </w:r>
            <w:r w:rsidR="00913566">
              <w:rPr>
                <w:rFonts w:ascii="Arial" w:hAnsi="Arial" w:cs="Arial"/>
                <w:sz w:val="22"/>
              </w:rPr>
              <w:t xml:space="preserve"> </w:t>
            </w:r>
          </w:p>
          <w:p w14:paraId="54912BF6" w14:textId="683A749A" w:rsidR="00E923FF" w:rsidRDefault="00E7027D" w:rsidP="00913566">
            <w:pPr>
              <w:rPr>
                <w:rFonts w:ascii="Arial" w:hAnsi="Arial" w:cs="Arial"/>
                <w:sz w:val="22"/>
              </w:rPr>
            </w:pPr>
            <w:r>
              <w:rPr>
                <w:rFonts w:ascii="Arial" w:hAnsi="Arial" w:cs="Arial"/>
                <w:sz w:val="22"/>
              </w:rPr>
              <w:t xml:space="preserve"> </w:t>
            </w:r>
          </w:p>
        </w:tc>
      </w:tr>
      <w:tr w:rsidR="00E923FF" w14:paraId="07CC950C" w14:textId="77777777" w:rsidTr="003A7006">
        <w:tblPrEx>
          <w:tblCellMar>
            <w:top w:w="0" w:type="dxa"/>
            <w:bottom w:w="0" w:type="dxa"/>
          </w:tblCellMar>
        </w:tblPrEx>
        <w:trPr>
          <w:gridAfter w:val="1"/>
          <w:wAfter w:w="90" w:type="dxa"/>
        </w:trPr>
        <w:tc>
          <w:tcPr>
            <w:tcW w:w="432" w:type="dxa"/>
            <w:tcBorders>
              <w:top w:val="nil"/>
              <w:left w:val="nil"/>
              <w:bottom w:val="nil"/>
              <w:right w:val="nil"/>
            </w:tcBorders>
          </w:tcPr>
          <w:p w14:paraId="5C3E0764" w14:textId="77777777" w:rsidR="00AC01CF" w:rsidRPr="00540FD3" w:rsidRDefault="00AC01CF">
            <w:pPr>
              <w:rPr>
                <w:rFonts w:ascii="Arial" w:hAnsi="Arial" w:cs="Arial"/>
                <w:b/>
                <w:sz w:val="22"/>
              </w:rPr>
            </w:pPr>
          </w:p>
        </w:tc>
        <w:tc>
          <w:tcPr>
            <w:tcW w:w="9990" w:type="dxa"/>
            <w:gridSpan w:val="7"/>
            <w:tcBorders>
              <w:top w:val="nil"/>
              <w:left w:val="nil"/>
              <w:bottom w:val="nil"/>
              <w:right w:val="nil"/>
            </w:tcBorders>
          </w:tcPr>
          <w:p w14:paraId="5D81E87F" w14:textId="77777777" w:rsidR="00E923FF" w:rsidRDefault="00C259CD">
            <w:pPr>
              <w:rPr>
                <w:rFonts w:ascii="Arial" w:hAnsi="Arial" w:cs="Arial"/>
                <w:b/>
                <w:sz w:val="22"/>
              </w:rPr>
            </w:pPr>
            <w:r w:rsidRPr="00C259CD">
              <w:rPr>
                <w:rFonts w:ascii="Arial" w:hAnsi="Arial" w:cs="Arial"/>
                <w:b/>
                <w:sz w:val="22"/>
              </w:rPr>
              <w:t>Work Experience</w:t>
            </w:r>
          </w:p>
          <w:p w14:paraId="52AE67AF" w14:textId="38020C4D" w:rsidR="0028547B" w:rsidRPr="00C259CD" w:rsidRDefault="0028547B">
            <w:pPr>
              <w:rPr>
                <w:rFonts w:ascii="Arial" w:hAnsi="Arial" w:cs="Arial"/>
                <w:b/>
                <w:sz w:val="22"/>
              </w:rPr>
            </w:pPr>
          </w:p>
        </w:tc>
      </w:tr>
      <w:tr w:rsidR="00B27652" w14:paraId="0131C2E3" w14:textId="77777777" w:rsidTr="003A7006">
        <w:tblPrEx>
          <w:tblCellMar>
            <w:top w:w="0" w:type="dxa"/>
            <w:bottom w:w="0" w:type="dxa"/>
          </w:tblCellMar>
        </w:tblPrEx>
        <w:trPr>
          <w:gridAfter w:val="1"/>
          <w:wAfter w:w="90" w:type="dxa"/>
        </w:trPr>
        <w:tc>
          <w:tcPr>
            <w:tcW w:w="432" w:type="dxa"/>
            <w:tcBorders>
              <w:top w:val="nil"/>
              <w:left w:val="nil"/>
              <w:bottom w:val="nil"/>
              <w:right w:val="nil"/>
            </w:tcBorders>
          </w:tcPr>
          <w:p w14:paraId="4E7E931F" w14:textId="5CF9A855" w:rsidR="00B27652" w:rsidRPr="00540FD3" w:rsidRDefault="00B27652" w:rsidP="005458D7">
            <w:pPr>
              <w:pStyle w:val="Heading9"/>
              <w:rPr>
                <w:rFonts w:ascii="Arial" w:hAnsi="Arial" w:cs="Arial"/>
                <w:b w:val="0"/>
              </w:rPr>
            </w:pPr>
          </w:p>
        </w:tc>
        <w:tc>
          <w:tcPr>
            <w:tcW w:w="9990" w:type="dxa"/>
            <w:gridSpan w:val="7"/>
            <w:tcBorders>
              <w:top w:val="nil"/>
              <w:left w:val="nil"/>
              <w:bottom w:val="nil"/>
              <w:right w:val="nil"/>
            </w:tcBorders>
          </w:tcPr>
          <w:p w14:paraId="68DEFB14" w14:textId="1D3E5F6B" w:rsidR="00B27652" w:rsidRPr="00913566" w:rsidRDefault="00B27652" w:rsidP="004C527C">
            <w:pPr>
              <w:rPr>
                <w:rFonts w:ascii="Arial" w:hAnsi="Arial" w:cs="Arial"/>
                <w:sz w:val="22"/>
                <w:szCs w:val="22"/>
              </w:rPr>
            </w:pPr>
            <w:r w:rsidRPr="00913566">
              <w:rPr>
                <w:rFonts w:ascii="Arial" w:hAnsi="Arial" w:cs="Arial"/>
                <w:b/>
                <w:sz w:val="22"/>
                <w:szCs w:val="22"/>
              </w:rPr>
              <w:t>Varian Medical Systems</w:t>
            </w:r>
            <w:r w:rsidR="006D5968" w:rsidRPr="00913566">
              <w:rPr>
                <w:rFonts w:ascii="Arial" w:hAnsi="Arial" w:cs="Arial"/>
                <w:b/>
                <w:sz w:val="22"/>
                <w:szCs w:val="22"/>
              </w:rPr>
              <w:t xml:space="preserve">, </w:t>
            </w:r>
            <w:r w:rsidR="00E85CD1">
              <w:rPr>
                <w:rFonts w:ascii="Arial" w:hAnsi="Arial" w:cs="Arial"/>
                <w:b/>
                <w:sz w:val="22"/>
                <w:szCs w:val="22"/>
              </w:rPr>
              <w:t>Rio d</w:t>
            </w:r>
            <w:r w:rsidR="00C259CD" w:rsidRPr="00C259CD">
              <w:rPr>
                <w:rFonts w:ascii="Arial" w:hAnsi="Arial" w:cs="Arial"/>
                <w:b/>
                <w:sz w:val="22"/>
                <w:szCs w:val="22"/>
              </w:rPr>
              <w:t>e Janeiro</w:t>
            </w:r>
            <w:r w:rsidR="00C259CD">
              <w:rPr>
                <w:rFonts w:ascii="Arial" w:hAnsi="Arial" w:cs="Arial"/>
                <w:b/>
                <w:sz w:val="22"/>
                <w:szCs w:val="22"/>
              </w:rPr>
              <w:t>,</w:t>
            </w:r>
            <w:r w:rsidR="00C259CD" w:rsidRPr="00C259CD">
              <w:rPr>
                <w:rFonts w:ascii="Arial" w:hAnsi="Arial" w:cs="Arial"/>
                <w:b/>
                <w:sz w:val="22"/>
                <w:szCs w:val="22"/>
              </w:rPr>
              <w:t xml:space="preserve"> </w:t>
            </w:r>
            <w:r w:rsidR="006D5968" w:rsidRPr="00913566">
              <w:rPr>
                <w:rFonts w:ascii="Arial" w:hAnsi="Arial" w:cs="Arial"/>
                <w:b/>
                <w:sz w:val="22"/>
                <w:szCs w:val="22"/>
              </w:rPr>
              <w:t>Bra</w:t>
            </w:r>
            <w:r w:rsidR="009D1E49" w:rsidRPr="00913566">
              <w:rPr>
                <w:rFonts w:ascii="Arial" w:hAnsi="Arial" w:cs="Arial"/>
                <w:b/>
                <w:sz w:val="22"/>
                <w:szCs w:val="22"/>
              </w:rPr>
              <w:t>z</w:t>
            </w:r>
            <w:r w:rsidR="006D5968" w:rsidRPr="00913566">
              <w:rPr>
                <w:rFonts w:ascii="Arial" w:hAnsi="Arial" w:cs="Arial"/>
                <w:b/>
                <w:sz w:val="22"/>
                <w:szCs w:val="22"/>
              </w:rPr>
              <w:t>il</w:t>
            </w:r>
            <w:r w:rsidR="00913566" w:rsidRPr="00913566">
              <w:rPr>
                <w:rFonts w:ascii="Arial" w:hAnsi="Arial" w:cs="Arial"/>
                <w:b/>
                <w:sz w:val="22"/>
                <w:szCs w:val="22"/>
              </w:rPr>
              <w:t xml:space="preserve"> </w:t>
            </w:r>
            <w:r w:rsidR="00C259CD">
              <w:rPr>
                <w:rFonts w:ascii="Arial" w:hAnsi="Arial" w:cs="Arial"/>
                <w:b/>
                <w:sz w:val="22"/>
                <w:szCs w:val="22"/>
              </w:rPr>
              <w:t xml:space="preserve"> </w:t>
            </w:r>
            <w:r w:rsidR="00913566" w:rsidRPr="00913566">
              <w:rPr>
                <w:rFonts w:ascii="Arial" w:hAnsi="Arial" w:cs="Arial"/>
                <w:b/>
                <w:sz w:val="22"/>
                <w:szCs w:val="22"/>
              </w:rPr>
              <w:t xml:space="preserve">      </w:t>
            </w:r>
            <w:r w:rsidR="0028547B">
              <w:rPr>
                <w:rFonts w:ascii="Arial" w:hAnsi="Arial" w:cs="Arial"/>
                <w:b/>
                <w:sz w:val="22"/>
                <w:szCs w:val="22"/>
              </w:rPr>
              <w:t xml:space="preserve">                    </w:t>
            </w:r>
            <w:r w:rsidR="003A7006">
              <w:rPr>
                <w:rFonts w:ascii="Arial" w:hAnsi="Arial" w:cs="Arial"/>
                <w:b/>
                <w:sz w:val="22"/>
                <w:szCs w:val="22"/>
              </w:rPr>
              <w:t xml:space="preserve">       </w:t>
            </w:r>
            <w:r w:rsidR="00913566" w:rsidRPr="00913566">
              <w:rPr>
                <w:rFonts w:ascii="Arial" w:hAnsi="Arial" w:cs="Arial"/>
                <w:b/>
                <w:sz w:val="22"/>
                <w:szCs w:val="22"/>
              </w:rPr>
              <w:t>September 2013 – Present</w:t>
            </w:r>
          </w:p>
          <w:p w14:paraId="7C2BE7F4" w14:textId="32DE301E" w:rsidR="00913566" w:rsidRPr="00913566" w:rsidRDefault="00EC462F" w:rsidP="004C527C">
            <w:pPr>
              <w:rPr>
                <w:rFonts w:ascii="Arial" w:hAnsi="Arial" w:cs="Arial"/>
                <w:sz w:val="22"/>
                <w:szCs w:val="22"/>
              </w:rPr>
            </w:pPr>
            <w:r w:rsidRPr="00913566">
              <w:rPr>
                <w:rFonts w:ascii="Arial" w:hAnsi="Arial" w:cs="Arial"/>
                <w:b/>
                <w:i/>
                <w:sz w:val="22"/>
                <w:szCs w:val="22"/>
              </w:rPr>
              <w:t>Serv</w:t>
            </w:r>
            <w:r w:rsidR="00FD4B76" w:rsidRPr="00913566">
              <w:rPr>
                <w:rFonts w:ascii="Arial" w:hAnsi="Arial" w:cs="Arial"/>
                <w:b/>
                <w:i/>
                <w:sz w:val="22"/>
                <w:szCs w:val="22"/>
              </w:rPr>
              <w:t>ice Representative</w:t>
            </w:r>
          </w:p>
          <w:p w14:paraId="4D5320E8" w14:textId="17376F77" w:rsidR="00B27652" w:rsidRDefault="00FD4B76" w:rsidP="004C527C">
            <w:pPr>
              <w:rPr>
                <w:rFonts w:ascii="Arial" w:hAnsi="Arial" w:cs="Arial"/>
                <w:sz w:val="22"/>
              </w:rPr>
            </w:pPr>
            <w:r>
              <w:rPr>
                <w:rFonts w:ascii="Arial" w:hAnsi="Arial" w:cs="Arial"/>
                <w:sz w:val="22"/>
              </w:rPr>
              <w:t>Install</w:t>
            </w:r>
            <w:r w:rsidR="00EC462F">
              <w:rPr>
                <w:rFonts w:ascii="Arial" w:hAnsi="Arial" w:cs="Arial"/>
                <w:sz w:val="22"/>
              </w:rPr>
              <w:t xml:space="preserve"> Varian Clinac systems for cu</w:t>
            </w:r>
            <w:r w:rsidR="00913566">
              <w:rPr>
                <w:rFonts w:ascii="Arial" w:hAnsi="Arial" w:cs="Arial"/>
                <w:sz w:val="22"/>
              </w:rPr>
              <w:t xml:space="preserve">stomers throughout </w:t>
            </w:r>
            <w:r w:rsidR="0028547B">
              <w:rPr>
                <w:rFonts w:ascii="Arial" w:hAnsi="Arial" w:cs="Arial"/>
                <w:sz w:val="22"/>
              </w:rPr>
              <w:t>Brazil</w:t>
            </w:r>
            <w:r w:rsidR="00913566">
              <w:rPr>
                <w:rFonts w:ascii="Arial" w:hAnsi="Arial" w:cs="Arial"/>
                <w:sz w:val="22"/>
              </w:rPr>
              <w:t>. T</w:t>
            </w:r>
            <w:r w:rsidR="00EC462F">
              <w:rPr>
                <w:rFonts w:ascii="Arial" w:hAnsi="Arial" w:cs="Arial"/>
                <w:sz w:val="22"/>
              </w:rPr>
              <w:t>echnical activities</w:t>
            </w:r>
            <w:r w:rsidR="00913566">
              <w:rPr>
                <w:rFonts w:ascii="Arial" w:hAnsi="Arial" w:cs="Arial"/>
                <w:sz w:val="22"/>
              </w:rPr>
              <w:t xml:space="preserve"> include</w:t>
            </w:r>
            <w:r w:rsidR="00855E81">
              <w:rPr>
                <w:rFonts w:ascii="Arial" w:hAnsi="Arial" w:cs="Arial"/>
                <w:sz w:val="22"/>
              </w:rPr>
              <w:t xml:space="preserve"> installation / </w:t>
            </w:r>
            <w:r w:rsidR="00EC462F">
              <w:rPr>
                <w:rFonts w:ascii="Arial" w:hAnsi="Arial" w:cs="Arial"/>
                <w:sz w:val="22"/>
              </w:rPr>
              <w:t xml:space="preserve">troubleshooting electrical, electronic, vacuum, </w:t>
            </w:r>
            <w:r w:rsidR="00855E81">
              <w:rPr>
                <w:rFonts w:ascii="Arial" w:hAnsi="Arial" w:cs="Arial"/>
                <w:sz w:val="22"/>
              </w:rPr>
              <w:t xml:space="preserve">and </w:t>
            </w:r>
            <w:r w:rsidR="00EC462F">
              <w:rPr>
                <w:rFonts w:ascii="Arial" w:hAnsi="Arial" w:cs="Arial"/>
                <w:sz w:val="22"/>
              </w:rPr>
              <w:t xml:space="preserve">cooling </w:t>
            </w:r>
            <w:r w:rsidR="00855E81">
              <w:rPr>
                <w:rFonts w:ascii="Arial" w:hAnsi="Arial" w:cs="Arial"/>
                <w:sz w:val="22"/>
              </w:rPr>
              <w:t>systems</w:t>
            </w:r>
            <w:r w:rsidR="00913566">
              <w:rPr>
                <w:rFonts w:ascii="Arial" w:hAnsi="Arial" w:cs="Arial"/>
                <w:sz w:val="22"/>
              </w:rPr>
              <w:t xml:space="preserve"> </w:t>
            </w:r>
            <w:r w:rsidR="00855E81">
              <w:rPr>
                <w:rFonts w:ascii="Arial" w:hAnsi="Arial" w:cs="Arial"/>
                <w:sz w:val="22"/>
              </w:rPr>
              <w:t>(hardware</w:t>
            </w:r>
            <w:r w:rsidR="00855E81">
              <w:rPr>
                <w:rFonts w:ascii="Arial" w:hAnsi="Arial" w:cs="Arial"/>
                <w:sz w:val="22"/>
              </w:rPr>
              <w:t xml:space="preserve"> and software</w:t>
            </w:r>
            <w:r w:rsidR="00855E81">
              <w:rPr>
                <w:rFonts w:ascii="Arial" w:hAnsi="Arial" w:cs="Arial"/>
                <w:sz w:val="22"/>
              </w:rPr>
              <w:t>)</w:t>
            </w:r>
            <w:r w:rsidR="00913566">
              <w:rPr>
                <w:rFonts w:ascii="Arial" w:hAnsi="Arial" w:cs="Arial"/>
                <w:sz w:val="22"/>
              </w:rPr>
              <w:t xml:space="preserve">; and, </w:t>
            </w:r>
            <w:r w:rsidR="00EC462F">
              <w:rPr>
                <w:rFonts w:ascii="Arial" w:hAnsi="Arial" w:cs="Arial"/>
                <w:sz w:val="22"/>
              </w:rPr>
              <w:t>comple</w:t>
            </w:r>
            <w:r w:rsidR="00913566">
              <w:rPr>
                <w:rFonts w:ascii="Arial" w:hAnsi="Arial" w:cs="Arial"/>
                <w:sz w:val="22"/>
              </w:rPr>
              <w:t>tion of</w:t>
            </w:r>
            <w:r w:rsidR="00EC462F">
              <w:rPr>
                <w:rFonts w:ascii="Arial" w:hAnsi="Arial" w:cs="Arial"/>
                <w:sz w:val="22"/>
              </w:rPr>
              <w:t xml:space="preserve"> beam scanning and </w:t>
            </w:r>
            <w:r w:rsidR="00B27652">
              <w:rPr>
                <w:rFonts w:ascii="Arial" w:hAnsi="Arial" w:cs="Arial"/>
                <w:sz w:val="22"/>
              </w:rPr>
              <w:t>installation</w:t>
            </w:r>
            <w:r w:rsidR="00EC462F">
              <w:rPr>
                <w:rFonts w:ascii="Arial" w:hAnsi="Arial" w:cs="Arial"/>
                <w:sz w:val="22"/>
              </w:rPr>
              <w:t xml:space="preserve"> accep</w:t>
            </w:r>
            <w:r w:rsidR="00913566">
              <w:rPr>
                <w:rFonts w:ascii="Arial" w:hAnsi="Arial" w:cs="Arial"/>
                <w:sz w:val="22"/>
              </w:rPr>
              <w:t>tance testing to demonstrate</w:t>
            </w:r>
            <w:r w:rsidR="00EC462F">
              <w:rPr>
                <w:rFonts w:ascii="Arial" w:hAnsi="Arial" w:cs="Arial"/>
                <w:sz w:val="22"/>
              </w:rPr>
              <w:t xml:space="preserve"> system</w:t>
            </w:r>
            <w:r w:rsidR="00913566">
              <w:rPr>
                <w:rFonts w:ascii="Arial" w:hAnsi="Arial" w:cs="Arial"/>
                <w:sz w:val="22"/>
              </w:rPr>
              <w:t>’s performance to</w:t>
            </w:r>
            <w:r w:rsidR="00EC462F">
              <w:rPr>
                <w:rFonts w:ascii="Arial" w:hAnsi="Arial" w:cs="Arial"/>
                <w:sz w:val="22"/>
              </w:rPr>
              <w:t xml:space="preserve"> customer.</w:t>
            </w:r>
          </w:p>
          <w:p w14:paraId="09223AAD" w14:textId="77777777" w:rsidR="00B27652" w:rsidRPr="00540FD3" w:rsidRDefault="00B27652" w:rsidP="004C527C">
            <w:pPr>
              <w:rPr>
                <w:rFonts w:ascii="Arial" w:hAnsi="Arial" w:cs="Arial"/>
                <w:b/>
                <w:sz w:val="22"/>
              </w:rPr>
            </w:pPr>
          </w:p>
        </w:tc>
      </w:tr>
      <w:tr w:rsidR="00AC01CF" w14:paraId="0F1AE218" w14:textId="77777777" w:rsidTr="003A7006">
        <w:tblPrEx>
          <w:tblCellMar>
            <w:top w:w="0" w:type="dxa"/>
            <w:bottom w:w="0" w:type="dxa"/>
          </w:tblCellMar>
        </w:tblPrEx>
        <w:trPr>
          <w:gridAfter w:val="1"/>
          <w:wAfter w:w="90" w:type="dxa"/>
        </w:trPr>
        <w:tc>
          <w:tcPr>
            <w:tcW w:w="432" w:type="dxa"/>
            <w:tcBorders>
              <w:top w:val="nil"/>
              <w:left w:val="nil"/>
              <w:bottom w:val="nil"/>
              <w:right w:val="nil"/>
            </w:tcBorders>
          </w:tcPr>
          <w:p w14:paraId="6D0E2F3E" w14:textId="77777777" w:rsidR="00AC01CF" w:rsidRPr="00540FD3" w:rsidRDefault="00AC01CF" w:rsidP="006D5968">
            <w:pPr>
              <w:pStyle w:val="Heading9"/>
              <w:rPr>
                <w:rFonts w:ascii="Arial" w:hAnsi="Arial" w:cs="Arial"/>
                <w:b w:val="0"/>
              </w:rPr>
            </w:pPr>
          </w:p>
        </w:tc>
        <w:tc>
          <w:tcPr>
            <w:tcW w:w="9990" w:type="dxa"/>
            <w:gridSpan w:val="7"/>
            <w:tcBorders>
              <w:top w:val="nil"/>
              <w:left w:val="nil"/>
              <w:bottom w:val="nil"/>
              <w:right w:val="nil"/>
            </w:tcBorders>
          </w:tcPr>
          <w:p w14:paraId="543740E1" w14:textId="72D98132" w:rsidR="00AC01CF" w:rsidRPr="00855E81" w:rsidRDefault="00AC01CF" w:rsidP="00AC01CF">
            <w:pPr>
              <w:rPr>
                <w:rFonts w:ascii="Arial" w:hAnsi="Arial" w:cs="Arial"/>
                <w:b/>
                <w:sz w:val="22"/>
                <w:szCs w:val="22"/>
              </w:rPr>
            </w:pPr>
            <w:r w:rsidRPr="00855E81">
              <w:rPr>
                <w:rFonts w:ascii="Arial" w:hAnsi="Arial" w:cs="Arial"/>
                <w:b/>
                <w:sz w:val="22"/>
                <w:szCs w:val="22"/>
              </w:rPr>
              <w:t>Varian Medical Systems, Palo Alto</w:t>
            </w:r>
            <w:r w:rsidR="00E85CD1">
              <w:rPr>
                <w:rFonts w:ascii="Arial" w:hAnsi="Arial" w:cs="Arial"/>
                <w:b/>
                <w:sz w:val="22"/>
                <w:szCs w:val="22"/>
              </w:rPr>
              <w:t>,</w:t>
            </w:r>
            <w:r w:rsidRPr="00855E81">
              <w:rPr>
                <w:rFonts w:ascii="Arial" w:hAnsi="Arial" w:cs="Arial"/>
                <w:b/>
                <w:sz w:val="22"/>
                <w:szCs w:val="22"/>
              </w:rPr>
              <w:t xml:space="preserve"> CA </w:t>
            </w:r>
            <w:r w:rsidR="00855E81" w:rsidRPr="00855E81">
              <w:rPr>
                <w:rFonts w:ascii="Arial" w:hAnsi="Arial" w:cs="Arial"/>
                <w:b/>
                <w:sz w:val="22"/>
                <w:szCs w:val="22"/>
              </w:rPr>
              <w:t xml:space="preserve">   </w:t>
            </w:r>
            <w:r w:rsidR="00855E81">
              <w:rPr>
                <w:rFonts w:ascii="Arial" w:hAnsi="Arial" w:cs="Arial"/>
                <w:b/>
                <w:sz w:val="22"/>
                <w:szCs w:val="22"/>
              </w:rPr>
              <w:t xml:space="preserve">               </w:t>
            </w:r>
            <w:r w:rsidR="0028547B">
              <w:rPr>
                <w:rFonts w:ascii="Arial" w:hAnsi="Arial" w:cs="Arial"/>
                <w:b/>
                <w:sz w:val="22"/>
                <w:szCs w:val="22"/>
              </w:rPr>
              <w:t xml:space="preserve">               </w:t>
            </w:r>
            <w:r w:rsidR="003A7006">
              <w:rPr>
                <w:rFonts w:ascii="Arial" w:hAnsi="Arial" w:cs="Arial"/>
                <w:b/>
                <w:sz w:val="22"/>
                <w:szCs w:val="22"/>
              </w:rPr>
              <w:t xml:space="preserve">       </w:t>
            </w:r>
            <w:r w:rsidR="0028547B">
              <w:rPr>
                <w:rFonts w:ascii="Arial" w:hAnsi="Arial" w:cs="Arial"/>
                <w:b/>
                <w:sz w:val="22"/>
                <w:szCs w:val="22"/>
              </w:rPr>
              <w:t xml:space="preserve">    </w:t>
            </w:r>
            <w:r w:rsidR="00855E81" w:rsidRPr="00855E81">
              <w:rPr>
                <w:rFonts w:ascii="Arial" w:hAnsi="Arial" w:cs="Arial"/>
                <w:b/>
                <w:sz w:val="22"/>
                <w:szCs w:val="22"/>
              </w:rPr>
              <w:t>April 2012 – September 2013</w:t>
            </w:r>
          </w:p>
          <w:p w14:paraId="3B69B556" w14:textId="2EE0E681" w:rsidR="00855E81" w:rsidRDefault="004F225B" w:rsidP="005458D7">
            <w:pPr>
              <w:rPr>
                <w:rFonts w:ascii="Arial" w:hAnsi="Arial" w:cs="Arial"/>
                <w:sz w:val="22"/>
              </w:rPr>
            </w:pPr>
            <w:r w:rsidRPr="005458D7">
              <w:rPr>
                <w:rFonts w:ascii="Arial" w:hAnsi="Arial" w:cs="Arial"/>
                <w:b/>
                <w:i/>
                <w:sz w:val="22"/>
              </w:rPr>
              <w:t>Service Representative IV</w:t>
            </w:r>
          </w:p>
          <w:p w14:paraId="66C0D792" w14:textId="0448EDBA" w:rsidR="00AC01CF" w:rsidRPr="00540FD3" w:rsidRDefault="005458D7" w:rsidP="00855E81">
            <w:pPr>
              <w:rPr>
                <w:rFonts w:ascii="Arial" w:hAnsi="Arial" w:cs="Arial"/>
                <w:b/>
                <w:sz w:val="22"/>
              </w:rPr>
            </w:pPr>
            <w:r>
              <w:rPr>
                <w:rFonts w:ascii="Arial" w:hAnsi="Arial" w:cs="Arial"/>
                <w:sz w:val="22"/>
              </w:rPr>
              <w:t>A</w:t>
            </w:r>
            <w:r w:rsidR="004F225B">
              <w:rPr>
                <w:rFonts w:ascii="Arial" w:hAnsi="Arial" w:cs="Arial"/>
                <w:sz w:val="22"/>
              </w:rPr>
              <w:t xml:space="preserve">ssigned to San Diego Proton Therapy Center. </w:t>
            </w:r>
            <w:r w:rsidR="00855E81">
              <w:rPr>
                <w:rFonts w:ascii="Arial" w:hAnsi="Arial" w:cs="Arial"/>
                <w:sz w:val="22"/>
              </w:rPr>
              <w:t xml:space="preserve">Duties included technical activities on the </w:t>
            </w:r>
            <w:r w:rsidR="00855E81">
              <w:rPr>
                <w:rFonts w:ascii="Arial" w:hAnsi="Arial" w:cs="Arial"/>
                <w:sz w:val="22"/>
              </w:rPr>
              <w:t>cyclotron, beam transport, gantries, personal protection system</w:t>
            </w:r>
            <w:r w:rsidR="00855E81">
              <w:rPr>
                <w:rFonts w:ascii="Arial" w:hAnsi="Arial" w:cs="Arial"/>
                <w:sz w:val="22"/>
              </w:rPr>
              <w:t>, etc., in</w:t>
            </w:r>
            <w:r w:rsidR="004F225B">
              <w:rPr>
                <w:rFonts w:ascii="Arial" w:hAnsi="Arial" w:cs="Arial"/>
                <w:sz w:val="22"/>
              </w:rPr>
              <w:t xml:space="preserve"> support</w:t>
            </w:r>
            <w:r w:rsidR="00855E81">
              <w:rPr>
                <w:rFonts w:ascii="Arial" w:hAnsi="Arial" w:cs="Arial"/>
                <w:sz w:val="22"/>
              </w:rPr>
              <w:t xml:space="preserve"> of installation completion and commissioning of assigned proton t</w:t>
            </w:r>
            <w:r w:rsidR="004F225B">
              <w:rPr>
                <w:rFonts w:ascii="Arial" w:hAnsi="Arial" w:cs="Arial"/>
                <w:sz w:val="22"/>
              </w:rPr>
              <w:t>herapy system</w:t>
            </w:r>
            <w:r w:rsidR="00855E81">
              <w:rPr>
                <w:rFonts w:ascii="Arial" w:hAnsi="Arial" w:cs="Arial"/>
                <w:sz w:val="22"/>
              </w:rPr>
              <w:t>s.</w:t>
            </w:r>
            <w:r w:rsidR="004F225B">
              <w:rPr>
                <w:rFonts w:ascii="Arial" w:hAnsi="Arial" w:cs="Arial"/>
                <w:sz w:val="22"/>
              </w:rPr>
              <w:t xml:space="preserve"> Tasks include</w:t>
            </w:r>
            <w:r w:rsidR="00FD4B76">
              <w:rPr>
                <w:rFonts w:ascii="Arial" w:hAnsi="Arial" w:cs="Arial"/>
                <w:sz w:val="22"/>
              </w:rPr>
              <w:t>d</w:t>
            </w:r>
            <w:r w:rsidR="004F225B">
              <w:rPr>
                <w:rFonts w:ascii="Arial" w:hAnsi="Arial" w:cs="Arial"/>
                <w:sz w:val="22"/>
              </w:rPr>
              <w:t xml:space="preserve"> mechanical, electrical, electronic and vacuum work.</w:t>
            </w:r>
          </w:p>
        </w:tc>
      </w:tr>
      <w:tr w:rsidR="00AC01CF" w14:paraId="06D5420D" w14:textId="77777777" w:rsidTr="003A7006">
        <w:tblPrEx>
          <w:tblCellMar>
            <w:top w:w="0" w:type="dxa"/>
            <w:bottom w:w="0" w:type="dxa"/>
          </w:tblCellMar>
        </w:tblPrEx>
        <w:trPr>
          <w:gridAfter w:val="1"/>
          <w:wAfter w:w="90" w:type="dxa"/>
        </w:trPr>
        <w:tc>
          <w:tcPr>
            <w:tcW w:w="432" w:type="dxa"/>
            <w:tcBorders>
              <w:top w:val="nil"/>
              <w:left w:val="nil"/>
              <w:bottom w:val="nil"/>
              <w:right w:val="nil"/>
            </w:tcBorders>
          </w:tcPr>
          <w:p w14:paraId="15607555" w14:textId="77777777" w:rsidR="00AC01CF" w:rsidRPr="00540FD3" w:rsidRDefault="00AC01CF">
            <w:pPr>
              <w:pStyle w:val="Heading9"/>
              <w:rPr>
                <w:rFonts w:ascii="Arial" w:hAnsi="Arial" w:cs="Arial"/>
                <w:b w:val="0"/>
              </w:rPr>
            </w:pPr>
          </w:p>
        </w:tc>
        <w:tc>
          <w:tcPr>
            <w:tcW w:w="9990" w:type="dxa"/>
            <w:gridSpan w:val="7"/>
            <w:tcBorders>
              <w:top w:val="nil"/>
              <w:left w:val="nil"/>
              <w:bottom w:val="nil"/>
              <w:right w:val="nil"/>
            </w:tcBorders>
          </w:tcPr>
          <w:p w14:paraId="308203B7" w14:textId="77777777" w:rsidR="00AC01CF" w:rsidRPr="00540FD3" w:rsidRDefault="00AC01CF">
            <w:pPr>
              <w:rPr>
                <w:rFonts w:ascii="Arial" w:hAnsi="Arial" w:cs="Arial"/>
                <w:b/>
                <w:sz w:val="22"/>
              </w:rPr>
            </w:pPr>
          </w:p>
        </w:tc>
      </w:tr>
      <w:tr w:rsidR="00E923FF" w14:paraId="239F4255" w14:textId="77777777" w:rsidTr="003A7006">
        <w:tblPrEx>
          <w:tblCellMar>
            <w:top w:w="0" w:type="dxa"/>
            <w:bottom w:w="0" w:type="dxa"/>
          </w:tblCellMar>
        </w:tblPrEx>
        <w:trPr>
          <w:gridAfter w:val="1"/>
          <w:wAfter w:w="90" w:type="dxa"/>
        </w:trPr>
        <w:tc>
          <w:tcPr>
            <w:tcW w:w="432" w:type="dxa"/>
            <w:tcBorders>
              <w:top w:val="nil"/>
              <w:left w:val="nil"/>
              <w:bottom w:val="nil"/>
              <w:right w:val="nil"/>
            </w:tcBorders>
          </w:tcPr>
          <w:p w14:paraId="3E539389" w14:textId="683593BF" w:rsidR="00E923FF" w:rsidRPr="00540FD3" w:rsidRDefault="00E923FF">
            <w:pPr>
              <w:pStyle w:val="Heading9"/>
              <w:rPr>
                <w:rFonts w:ascii="Arial" w:hAnsi="Arial" w:cs="Arial"/>
                <w:b w:val="0"/>
              </w:rPr>
            </w:pPr>
          </w:p>
        </w:tc>
        <w:tc>
          <w:tcPr>
            <w:tcW w:w="9990" w:type="dxa"/>
            <w:gridSpan w:val="7"/>
            <w:tcBorders>
              <w:top w:val="nil"/>
              <w:left w:val="nil"/>
              <w:bottom w:val="nil"/>
              <w:right w:val="nil"/>
            </w:tcBorders>
          </w:tcPr>
          <w:p w14:paraId="4A342065" w14:textId="7CDF46D6" w:rsidR="00C259CD" w:rsidRPr="00C259CD" w:rsidRDefault="00540FD3" w:rsidP="00C259CD">
            <w:pPr>
              <w:rPr>
                <w:rFonts w:ascii="Arial" w:hAnsi="Arial" w:cs="Arial"/>
                <w:b/>
                <w:sz w:val="22"/>
                <w:szCs w:val="22"/>
              </w:rPr>
            </w:pPr>
            <w:r w:rsidRPr="00C259CD">
              <w:rPr>
                <w:rFonts w:ascii="Arial" w:hAnsi="Arial" w:cs="Arial"/>
                <w:b/>
                <w:sz w:val="22"/>
                <w:szCs w:val="22"/>
              </w:rPr>
              <w:t>TrendSource,</w:t>
            </w:r>
            <w:r w:rsidR="004F225B" w:rsidRPr="00C259CD">
              <w:rPr>
                <w:rFonts w:ascii="Arial" w:hAnsi="Arial" w:cs="Arial"/>
                <w:b/>
                <w:sz w:val="22"/>
                <w:szCs w:val="22"/>
              </w:rPr>
              <w:t xml:space="preserve"> </w:t>
            </w:r>
            <w:r w:rsidRPr="00C259CD">
              <w:rPr>
                <w:rFonts w:ascii="Arial" w:hAnsi="Arial" w:cs="Arial"/>
                <w:b/>
                <w:sz w:val="22"/>
                <w:szCs w:val="22"/>
              </w:rPr>
              <w:t>San Diego</w:t>
            </w:r>
            <w:r w:rsidR="00E85CD1">
              <w:rPr>
                <w:rFonts w:ascii="Arial" w:hAnsi="Arial" w:cs="Arial"/>
                <w:b/>
                <w:sz w:val="22"/>
                <w:szCs w:val="22"/>
              </w:rPr>
              <w:t>,</w:t>
            </w:r>
            <w:r w:rsidRPr="00C259CD">
              <w:rPr>
                <w:rFonts w:ascii="Arial" w:hAnsi="Arial" w:cs="Arial"/>
                <w:b/>
                <w:sz w:val="22"/>
                <w:szCs w:val="22"/>
              </w:rPr>
              <w:t xml:space="preserve"> CA </w:t>
            </w:r>
            <w:r w:rsidR="00C259CD" w:rsidRPr="00C259CD">
              <w:rPr>
                <w:rFonts w:ascii="Arial" w:hAnsi="Arial" w:cs="Arial"/>
                <w:b/>
                <w:sz w:val="22"/>
                <w:szCs w:val="22"/>
              </w:rPr>
              <w:t xml:space="preserve"> </w:t>
            </w:r>
            <w:r w:rsidR="00C259CD">
              <w:rPr>
                <w:rFonts w:ascii="Arial" w:hAnsi="Arial" w:cs="Arial"/>
                <w:b/>
                <w:sz w:val="22"/>
                <w:szCs w:val="22"/>
              </w:rPr>
              <w:t xml:space="preserve">                              </w:t>
            </w:r>
            <w:r w:rsidR="0028547B">
              <w:rPr>
                <w:rFonts w:ascii="Arial" w:hAnsi="Arial" w:cs="Arial"/>
                <w:b/>
                <w:sz w:val="22"/>
                <w:szCs w:val="22"/>
              </w:rPr>
              <w:t xml:space="preserve">                   </w:t>
            </w:r>
            <w:r w:rsidR="003A7006">
              <w:rPr>
                <w:rFonts w:ascii="Arial" w:hAnsi="Arial" w:cs="Arial"/>
                <w:b/>
                <w:sz w:val="22"/>
                <w:szCs w:val="22"/>
              </w:rPr>
              <w:t xml:space="preserve">       </w:t>
            </w:r>
            <w:r w:rsidR="00C259CD" w:rsidRPr="00C259CD">
              <w:rPr>
                <w:rFonts w:ascii="Arial" w:hAnsi="Arial" w:cs="Arial"/>
                <w:b/>
                <w:sz w:val="22"/>
                <w:szCs w:val="22"/>
              </w:rPr>
              <w:t>February 2010 – February 2011</w:t>
            </w:r>
          </w:p>
          <w:p w14:paraId="6E402824" w14:textId="77777777" w:rsidR="00C259CD" w:rsidRPr="00C259CD" w:rsidRDefault="00540FD3" w:rsidP="00C259CD">
            <w:pPr>
              <w:rPr>
                <w:rFonts w:ascii="Arial" w:hAnsi="Arial" w:cs="Arial"/>
                <w:b/>
                <w:i/>
                <w:sz w:val="22"/>
              </w:rPr>
            </w:pPr>
            <w:r w:rsidRPr="00C259CD">
              <w:rPr>
                <w:rFonts w:ascii="Arial" w:hAnsi="Arial" w:cs="Arial"/>
                <w:b/>
                <w:i/>
                <w:sz w:val="22"/>
              </w:rPr>
              <w:t>A</w:t>
            </w:r>
            <w:r w:rsidR="00C259CD" w:rsidRPr="00C259CD">
              <w:rPr>
                <w:rFonts w:ascii="Arial" w:hAnsi="Arial" w:cs="Arial"/>
                <w:b/>
                <w:i/>
                <w:sz w:val="22"/>
              </w:rPr>
              <w:t>ccount M</w:t>
            </w:r>
            <w:r w:rsidRPr="00C259CD">
              <w:rPr>
                <w:rFonts w:ascii="Arial" w:hAnsi="Arial" w:cs="Arial"/>
                <w:b/>
                <w:i/>
                <w:sz w:val="22"/>
              </w:rPr>
              <w:t xml:space="preserve">anager </w:t>
            </w:r>
          </w:p>
          <w:p w14:paraId="3B541465" w14:textId="057BD906" w:rsidR="005E3743" w:rsidRDefault="00C259CD" w:rsidP="00C259CD">
            <w:pPr>
              <w:rPr>
                <w:rFonts w:ascii="Arial" w:hAnsi="Arial" w:cs="Arial"/>
                <w:sz w:val="22"/>
              </w:rPr>
            </w:pPr>
            <w:r>
              <w:rPr>
                <w:rFonts w:ascii="Arial" w:hAnsi="Arial" w:cs="Arial"/>
                <w:sz w:val="22"/>
              </w:rPr>
              <w:t>Marketing Research account manager.</w:t>
            </w:r>
          </w:p>
        </w:tc>
      </w:tr>
      <w:tr w:rsidR="00AC01CF" w14:paraId="51F3431F" w14:textId="77777777" w:rsidTr="003A7006">
        <w:tblPrEx>
          <w:tblCellMar>
            <w:top w:w="0" w:type="dxa"/>
            <w:bottom w:w="0" w:type="dxa"/>
          </w:tblCellMar>
        </w:tblPrEx>
        <w:trPr>
          <w:gridAfter w:val="1"/>
          <w:wAfter w:w="90" w:type="dxa"/>
        </w:trPr>
        <w:tc>
          <w:tcPr>
            <w:tcW w:w="432" w:type="dxa"/>
            <w:tcBorders>
              <w:top w:val="nil"/>
              <w:left w:val="nil"/>
              <w:bottom w:val="nil"/>
              <w:right w:val="nil"/>
            </w:tcBorders>
          </w:tcPr>
          <w:p w14:paraId="2FC06FFA" w14:textId="77777777" w:rsidR="00AC01CF" w:rsidRPr="00540FD3" w:rsidRDefault="00AC01CF">
            <w:pPr>
              <w:pStyle w:val="Heading9"/>
              <w:rPr>
                <w:rFonts w:ascii="Arial" w:hAnsi="Arial" w:cs="Arial"/>
                <w:b w:val="0"/>
              </w:rPr>
            </w:pPr>
          </w:p>
        </w:tc>
        <w:tc>
          <w:tcPr>
            <w:tcW w:w="9990" w:type="dxa"/>
            <w:gridSpan w:val="7"/>
            <w:tcBorders>
              <w:top w:val="nil"/>
              <w:left w:val="nil"/>
              <w:bottom w:val="nil"/>
              <w:right w:val="nil"/>
            </w:tcBorders>
          </w:tcPr>
          <w:p w14:paraId="04948D09" w14:textId="77777777" w:rsidR="00AC01CF" w:rsidRPr="00540FD3" w:rsidRDefault="00AC01CF">
            <w:pPr>
              <w:rPr>
                <w:rFonts w:ascii="Arial" w:hAnsi="Arial" w:cs="Arial"/>
                <w:b/>
                <w:sz w:val="22"/>
              </w:rPr>
            </w:pPr>
          </w:p>
        </w:tc>
      </w:tr>
      <w:tr w:rsidR="00E923FF" w14:paraId="00686689" w14:textId="77777777" w:rsidTr="003A7006">
        <w:tblPrEx>
          <w:tblCellMar>
            <w:top w:w="0" w:type="dxa"/>
            <w:bottom w:w="0" w:type="dxa"/>
          </w:tblCellMar>
        </w:tblPrEx>
        <w:trPr>
          <w:gridAfter w:val="1"/>
          <w:wAfter w:w="90" w:type="dxa"/>
        </w:trPr>
        <w:tc>
          <w:tcPr>
            <w:tcW w:w="432" w:type="dxa"/>
            <w:tcBorders>
              <w:top w:val="nil"/>
              <w:left w:val="nil"/>
              <w:bottom w:val="nil"/>
              <w:right w:val="nil"/>
            </w:tcBorders>
          </w:tcPr>
          <w:p w14:paraId="7C62E695" w14:textId="5CCB4848" w:rsidR="00E923FF" w:rsidRDefault="00E923FF">
            <w:pPr>
              <w:rPr>
                <w:rFonts w:ascii="Arial" w:hAnsi="Arial" w:cs="Arial"/>
                <w:sz w:val="22"/>
              </w:rPr>
            </w:pPr>
          </w:p>
        </w:tc>
        <w:tc>
          <w:tcPr>
            <w:tcW w:w="9990" w:type="dxa"/>
            <w:gridSpan w:val="7"/>
            <w:tcBorders>
              <w:top w:val="nil"/>
              <w:left w:val="nil"/>
              <w:bottom w:val="nil"/>
              <w:right w:val="nil"/>
            </w:tcBorders>
          </w:tcPr>
          <w:p w14:paraId="09CFC417" w14:textId="02E6FF37" w:rsidR="00C259CD" w:rsidRDefault="00E85CD1">
            <w:pPr>
              <w:rPr>
                <w:rFonts w:ascii="Arial" w:hAnsi="Arial" w:cs="Arial"/>
                <w:b/>
                <w:bCs/>
                <w:sz w:val="22"/>
              </w:rPr>
            </w:pPr>
            <w:r>
              <w:rPr>
                <w:rFonts w:ascii="Arial" w:hAnsi="Arial" w:cs="Arial"/>
                <w:b/>
                <w:sz w:val="22"/>
              </w:rPr>
              <w:t>Self-Employed</w:t>
            </w:r>
            <w:r>
              <w:rPr>
                <w:rFonts w:ascii="Arial" w:hAnsi="Arial" w:cs="Arial"/>
                <w:b/>
                <w:sz w:val="22"/>
              </w:rPr>
              <w:t xml:space="preserve">, USA, Brazil                              </w:t>
            </w:r>
            <w:r w:rsidR="0028547B">
              <w:rPr>
                <w:rFonts w:ascii="Arial" w:hAnsi="Arial" w:cs="Arial"/>
                <w:b/>
                <w:sz w:val="22"/>
              </w:rPr>
              <w:t xml:space="preserve">                 </w:t>
            </w:r>
            <w:r w:rsidR="003A7006">
              <w:rPr>
                <w:rFonts w:ascii="Arial" w:hAnsi="Arial" w:cs="Arial"/>
                <w:b/>
                <w:sz w:val="22"/>
              </w:rPr>
              <w:t xml:space="preserve">      </w:t>
            </w:r>
            <w:r w:rsidR="0028547B">
              <w:rPr>
                <w:rFonts w:ascii="Arial" w:hAnsi="Arial" w:cs="Arial"/>
                <w:b/>
                <w:sz w:val="22"/>
              </w:rPr>
              <w:t xml:space="preserve">  </w:t>
            </w:r>
            <w:r w:rsidR="00C259CD" w:rsidRPr="00C259CD">
              <w:rPr>
                <w:rFonts w:ascii="Arial" w:hAnsi="Arial" w:cs="Arial"/>
                <w:b/>
                <w:bCs/>
                <w:sz w:val="22"/>
              </w:rPr>
              <w:t>November 2004 – November 2009</w:t>
            </w:r>
          </w:p>
          <w:p w14:paraId="0891EBDD" w14:textId="182EABB6" w:rsidR="00E85CD1" w:rsidRPr="00E85CD1" w:rsidRDefault="00E85CD1">
            <w:pPr>
              <w:rPr>
                <w:rFonts w:ascii="Arial" w:hAnsi="Arial" w:cs="Arial"/>
                <w:b/>
                <w:bCs/>
                <w:i/>
                <w:sz w:val="22"/>
              </w:rPr>
            </w:pPr>
            <w:r w:rsidRPr="00E85CD1">
              <w:rPr>
                <w:rFonts w:ascii="Arial" w:hAnsi="Arial" w:cs="Arial"/>
                <w:b/>
                <w:bCs/>
                <w:i/>
                <w:sz w:val="22"/>
              </w:rPr>
              <w:t>Independent Contractor</w:t>
            </w:r>
          </w:p>
          <w:p w14:paraId="2485E5FE" w14:textId="0034F4F9" w:rsidR="0028547B" w:rsidRDefault="00E85CD1" w:rsidP="00E85CD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50" w:lineRule="exact"/>
              <w:rPr>
                <w:rFonts w:ascii="Arial" w:hAnsi="Arial" w:cs="Arial"/>
                <w:sz w:val="22"/>
              </w:rPr>
            </w:pPr>
            <w:r>
              <w:rPr>
                <w:rFonts w:ascii="Arial" w:hAnsi="Arial" w:cs="Arial"/>
                <w:sz w:val="22"/>
              </w:rPr>
              <w:t xml:space="preserve">Contracted with </w:t>
            </w:r>
            <w:r w:rsidR="00C259CD" w:rsidRPr="00E85CD1">
              <w:rPr>
                <w:rFonts w:ascii="Arial" w:hAnsi="Arial" w:cs="Arial"/>
                <w:sz w:val="22"/>
              </w:rPr>
              <w:t>L3 Communications</w:t>
            </w:r>
            <w:r>
              <w:rPr>
                <w:rFonts w:ascii="Arial" w:hAnsi="Arial" w:cs="Arial"/>
                <w:sz w:val="22"/>
              </w:rPr>
              <w:t xml:space="preserve"> in </w:t>
            </w:r>
            <w:r w:rsidR="00C259CD" w:rsidRPr="00E85CD1">
              <w:rPr>
                <w:rFonts w:ascii="Arial" w:hAnsi="Arial" w:cs="Arial"/>
                <w:bCs/>
                <w:sz w:val="22"/>
              </w:rPr>
              <w:t>San Leandro CA</w:t>
            </w:r>
            <w:r>
              <w:rPr>
                <w:rFonts w:ascii="Arial" w:hAnsi="Arial" w:cs="Arial"/>
                <w:bCs/>
                <w:sz w:val="22"/>
              </w:rPr>
              <w:t>, r</w:t>
            </w:r>
            <w:r w:rsidR="00E923FF" w:rsidRPr="00E85CD1">
              <w:rPr>
                <w:rFonts w:ascii="Arial" w:hAnsi="Arial" w:cs="Arial"/>
                <w:bCs/>
                <w:sz w:val="22"/>
              </w:rPr>
              <w:t>eporting to Program Manager Carl Eichenberger</w:t>
            </w:r>
            <w:r>
              <w:rPr>
                <w:rFonts w:ascii="Arial" w:hAnsi="Arial" w:cs="Arial"/>
                <w:sz w:val="22"/>
              </w:rPr>
              <w:t xml:space="preserve">.  Contracted with </w:t>
            </w:r>
            <w:r w:rsidR="005E3743" w:rsidRPr="00E85CD1">
              <w:rPr>
                <w:rFonts w:ascii="Arial" w:hAnsi="Arial" w:cs="Arial"/>
                <w:sz w:val="22"/>
              </w:rPr>
              <w:t>Acelectron,</w:t>
            </w:r>
            <w:r w:rsidR="005E3743">
              <w:rPr>
                <w:rFonts w:ascii="Arial" w:hAnsi="Arial" w:cs="Arial"/>
                <w:b/>
                <w:sz w:val="22"/>
              </w:rPr>
              <w:t xml:space="preserve"> </w:t>
            </w:r>
            <w:r w:rsidR="005E3743" w:rsidRPr="005E3743">
              <w:rPr>
                <w:rFonts w:ascii="Arial" w:hAnsi="Arial" w:cs="Arial"/>
                <w:sz w:val="22"/>
              </w:rPr>
              <w:t xml:space="preserve">Rio De Janeiro </w:t>
            </w:r>
            <w:r w:rsidRPr="005E3743">
              <w:rPr>
                <w:rFonts w:ascii="Arial" w:hAnsi="Arial" w:cs="Arial"/>
                <w:sz w:val="22"/>
              </w:rPr>
              <w:t>Brazil</w:t>
            </w:r>
            <w:r w:rsidR="0028547B">
              <w:rPr>
                <w:rFonts w:ascii="Arial" w:hAnsi="Arial" w:cs="Arial"/>
                <w:sz w:val="22"/>
              </w:rPr>
              <w:t>, functioning as:</w:t>
            </w:r>
            <w:r>
              <w:rPr>
                <w:rFonts w:ascii="Arial" w:hAnsi="Arial" w:cs="Arial"/>
                <w:sz w:val="22"/>
              </w:rPr>
              <w:t xml:space="preserve"> </w:t>
            </w:r>
          </w:p>
          <w:p w14:paraId="7B68D961" w14:textId="23A90F97" w:rsidR="005E3743" w:rsidRDefault="0028547B" w:rsidP="003A7006">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50" w:lineRule="exact"/>
              <w:rPr>
                <w:rFonts w:ascii="Arial" w:hAnsi="Arial" w:cs="Arial"/>
                <w:b/>
                <w:sz w:val="22"/>
              </w:rPr>
            </w:pPr>
            <w:r>
              <w:rPr>
                <w:rFonts w:ascii="Arial" w:hAnsi="Arial" w:cs="Arial"/>
                <w:b/>
                <w:i/>
                <w:spacing w:val="-3"/>
                <w:sz w:val="22"/>
              </w:rPr>
              <w:t>Installation Manager</w:t>
            </w:r>
            <w:bookmarkStart w:id="0" w:name="_GoBack"/>
            <w:bookmarkEnd w:id="0"/>
          </w:p>
        </w:tc>
      </w:tr>
      <w:tr w:rsidR="00E923FF" w14:paraId="4DD88BCD" w14:textId="77777777" w:rsidTr="003A7006">
        <w:tblPrEx>
          <w:tblCellMar>
            <w:top w:w="0" w:type="dxa"/>
            <w:bottom w:w="0" w:type="dxa"/>
          </w:tblCellMar>
        </w:tblPrEx>
        <w:trPr>
          <w:gridAfter w:val="1"/>
          <w:wAfter w:w="90" w:type="dxa"/>
        </w:trPr>
        <w:tc>
          <w:tcPr>
            <w:tcW w:w="432" w:type="dxa"/>
            <w:tcBorders>
              <w:top w:val="nil"/>
              <w:left w:val="nil"/>
              <w:bottom w:val="nil"/>
              <w:right w:val="nil"/>
            </w:tcBorders>
          </w:tcPr>
          <w:p w14:paraId="403258D5" w14:textId="77777777" w:rsidR="00E923FF" w:rsidRDefault="00E923FF">
            <w:pPr>
              <w:rPr>
                <w:rFonts w:ascii="Arial" w:hAnsi="Arial" w:cs="Arial"/>
                <w:sz w:val="22"/>
              </w:rPr>
            </w:pPr>
          </w:p>
        </w:tc>
        <w:tc>
          <w:tcPr>
            <w:tcW w:w="9990" w:type="dxa"/>
            <w:gridSpan w:val="7"/>
            <w:tcBorders>
              <w:top w:val="nil"/>
              <w:left w:val="nil"/>
              <w:bottom w:val="nil"/>
              <w:right w:val="nil"/>
            </w:tcBorders>
          </w:tcPr>
          <w:p w14:paraId="579AA9FB" w14:textId="515DB8D2" w:rsidR="00540FD3" w:rsidRDefault="00E923FF" w:rsidP="003A7006">
            <w:pPr>
              <w:numPr>
                <w:ilvl w:val="0"/>
                <w:numId w:val="4"/>
              </w:numPr>
              <w:ind w:left="1080"/>
              <w:rPr>
                <w:rFonts w:ascii="Arial" w:hAnsi="Arial" w:cs="Arial"/>
                <w:sz w:val="22"/>
              </w:rPr>
            </w:pPr>
            <w:r>
              <w:rPr>
                <w:rFonts w:ascii="Arial" w:hAnsi="Arial" w:cs="Arial"/>
                <w:sz w:val="22"/>
              </w:rPr>
              <w:t>Managed</w:t>
            </w:r>
            <w:r w:rsidR="00540FD3">
              <w:rPr>
                <w:rFonts w:ascii="Arial" w:hAnsi="Arial" w:cs="Arial"/>
                <w:sz w:val="22"/>
              </w:rPr>
              <w:t>/performed</w:t>
            </w:r>
            <w:r>
              <w:rPr>
                <w:rFonts w:ascii="Arial" w:hAnsi="Arial" w:cs="Arial"/>
                <w:sz w:val="22"/>
              </w:rPr>
              <w:t xml:space="preserve"> all technical and financial activities with respect to </w:t>
            </w:r>
            <w:r w:rsidR="008B09A2">
              <w:rPr>
                <w:rFonts w:ascii="Arial" w:hAnsi="Arial" w:cs="Arial"/>
                <w:sz w:val="22"/>
              </w:rPr>
              <w:t xml:space="preserve">installing and </w:t>
            </w:r>
            <w:r>
              <w:rPr>
                <w:rFonts w:ascii="Arial" w:hAnsi="Arial" w:cs="Arial"/>
                <w:sz w:val="22"/>
              </w:rPr>
              <w:t xml:space="preserve">commissioning Electron Beam Linear Accelerator </w:t>
            </w:r>
            <w:r w:rsidR="00E85CD1">
              <w:rPr>
                <w:rFonts w:ascii="Arial" w:hAnsi="Arial" w:cs="Arial"/>
                <w:sz w:val="22"/>
              </w:rPr>
              <w:t>Systems in Rio de Janeiro Braz</w:t>
            </w:r>
            <w:r w:rsidR="008B09A2">
              <w:rPr>
                <w:rFonts w:ascii="Arial" w:hAnsi="Arial" w:cs="Arial"/>
                <w:sz w:val="22"/>
              </w:rPr>
              <w:t xml:space="preserve">il, Riyadh Saudi Arabia and </w:t>
            </w:r>
            <w:r w:rsidR="00540FD3">
              <w:rPr>
                <w:rFonts w:ascii="Arial" w:hAnsi="Arial" w:cs="Arial"/>
                <w:sz w:val="22"/>
              </w:rPr>
              <w:t>Ho Chi Minh</w:t>
            </w:r>
            <w:r w:rsidR="008B09A2">
              <w:rPr>
                <w:rFonts w:ascii="Arial" w:hAnsi="Arial" w:cs="Arial"/>
                <w:sz w:val="22"/>
              </w:rPr>
              <w:t xml:space="preserve"> City</w:t>
            </w:r>
            <w:r w:rsidR="00540FD3">
              <w:rPr>
                <w:rFonts w:ascii="Arial" w:hAnsi="Arial" w:cs="Arial"/>
                <w:sz w:val="22"/>
              </w:rPr>
              <w:t xml:space="preserve">, </w:t>
            </w:r>
            <w:r w:rsidR="00E85CD1">
              <w:rPr>
                <w:rFonts w:ascii="Arial" w:hAnsi="Arial" w:cs="Arial"/>
                <w:sz w:val="22"/>
              </w:rPr>
              <w:t xml:space="preserve">and </w:t>
            </w:r>
            <w:r w:rsidR="00540FD3">
              <w:rPr>
                <w:rFonts w:ascii="Arial" w:hAnsi="Arial" w:cs="Arial"/>
                <w:sz w:val="22"/>
              </w:rPr>
              <w:t>Vietnam</w:t>
            </w:r>
            <w:r w:rsidR="00E85CD1">
              <w:rPr>
                <w:rFonts w:ascii="Arial" w:hAnsi="Arial" w:cs="Arial"/>
                <w:sz w:val="22"/>
              </w:rPr>
              <w:t>.</w:t>
            </w:r>
          </w:p>
          <w:p w14:paraId="6377F32C" w14:textId="31B35412" w:rsidR="00E923FF" w:rsidRDefault="00E923FF" w:rsidP="003A7006">
            <w:pPr>
              <w:numPr>
                <w:ilvl w:val="0"/>
                <w:numId w:val="4"/>
              </w:numPr>
              <w:ind w:left="1080"/>
              <w:rPr>
                <w:rFonts w:ascii="Arial" w:hAnsi="Arial" w:cs="Arial"/>
                <w:sz w:val="22"/>
              </w:rPr>
            </w:pPr>
            <w:r>
              <w:rPr>
                <w:rFonts w:ascii="Arial" w:hAnsi="Arial" w:cs="Arial"/>
                <w:sz w:val="22"/>
              </w:rPr>
              <w:t>Managed</w:t>
            </w:r>
            <w:r w:rsidR="00E85CD1">
              <w:rPr>
                <w:rFonts w:ascii="Arial" w:hAnsi="Arial" w:cs="Arial"/>
                <w:sz w:val="22"/>
              </w:rPr>
              <w:t xml:space="preserve"> and </w:t>
            </w:r>
            <w:r w:rsidR="00540FD3">
              <w:rPr>
                <w:rFonts w:ascii="Arial" w:hAnsi="Arial" w:cs="Arial"/>
                <w:sz w:val="22"/>
              </w:rPr>
              <w:t xml:space="preserve">performed </w:t>
            </w:r>
            <w:r>
              <w:rPr>
                <w:rFonts w:ascii="Arial" w:hAnsi="Arial" w:cs="Arial"/>
                <w:sz w:val="22"/>
              </w:rPr>
              <w:t>all te</w:t>
            </w:r>
            <w:r w:rsidR="00E85CD1">
              <w:rPr>
                <w:rFonts w:ascii="Arial" w:hAnsi="Arial" w:cs="Arial"/>
                <w:sz w:val="22"/>
              </w:rPr>
              <w:t xml:space="preserve">chnical activities in the </w:t>
            </w:r>
            <w:r>
              <w:rPr>
                <w:rFonts w:ascii="Arial" w:hAnsi="Arial" w:cs="Arial"/>
                <w:sz w:val="22"/>
              </w:rPr>
              <w:t xml:space="preserve">removal and decommissioning of </w:t>
            </w:r>
            <w:r w:rsidR="00E85CD1">
              <w:rPr>
                <w:rFonts w:ascii="Arial" w:hAnsi="Arial" w:cs="Arial"/>
                <w:sz w:val="22"/>
              </w:rPr>
              <w:t>e</w:t>
            </w:r>
            <w:r>
              <w:rPr>
                <w:rFonts w:ascii="Arial" w:hAnsi="Arial" w:cs="Arial"/>
                <w:sz w:val="22"/>
              </w:rPr>
              <w:t xml:space="preserve">lectron </w:t>
            </w:r>
            <w:r w:rsidR="00E85CD1">
              <w:rPr>
                <w:rFonts w:ascii="Arial" w:hAnsi="Arial" w:cs="Arial"/>
                <w:sz w:val="22"/>
              </w:rPr>
              <w:t>b</w:t>
            </w:r>
            <w:r>
              <w:rPr>
                <w:rFonts w:ascii="Arial" w:hAnsi="Arial" w:cs="Arial"/>
                <w:sz w:val="22"/>
              </w:rPr>
              <w:t xml:space="preserve">eam </w:t>
            </w:r>
            <w:r w:rsidR="00E85CD1">
              <w:rPr>
                <w:rFonts w:ascii="Arial" w:hAnsi="Arial" w:cs="Arial"/>
                <w:sz w:val="22"/>
              </w:rPr>
              <w:t>l</w:t>
            </w:r>
            <w:r>
              <w:rPr>
                <w:rFonts w:ascii="Arial" w:hAnsi="Arial" w:cs="Arial"/>
                <w:sz w:val="22"/>
              </w:rPr>
              <w:t xml:space="preserve">inear </w:t>
            </w:r>
            <w:r w:rsidR="00E85CD1">
              <w:rPr>
                <w:rFonts w:ascii="Arial" w:hAnsi="Arial" w:cs="Arial"/>
                <w:sz w:val="22"/>
              </w:rPr>
              <w:t>a</w:t>
            </w:r>
            <w:r>
              <w:rPr>
                <w:rFonts w:ascii="Arial" w:hAnsi="Arial" w:cs="Arial"/>
                <w:sz w:val="22"/>
              </w:rPr>
              <w:t xml:space="preserve">ccelerator </w:t>
            </w:r>
            <w:r w:rsidR="00E85CD1">
              <w:rPr>
                <w:rFonts w:ascii="Arial" w:hAnsi="Arial" w:cs="Arial"/>
                <w:sz w:val="22"/>
              </w:rPr>
              <w:t>s</w:t>
            </w:r>
            <w:r>
              <w:rPr>
                <w:rFonts w:ascii="Arial" w:hAnsi="Arial" w:cs="Arial"/>
                <w:sz w:val="22"/>
              </w:rPr>
              <w:t>ystem</w:t>
            </w:r>
            <w:r w:rsidR="00E85CD1">
              <w:rPr>
                <w:rFonts w:ascii="Arial" w:hAnsi="Arial" w:cs="Arial"/>
                <w:sz w:val="22"/>
              </w:rPr>
              <w:t>s located</w:t>
            </w:r>
            <w:r>
              <w:rPr>
                <w:rFonts w:ascii="Arial" w:hAnsi="Arial" w:cs="Arial"/>
                <w:sz w:val="22"/>
              </w:rPr>
              <w:t xml:space="preserve"> in Los Angeles</w:t>
            </w:r>
            <w:r w:rsidR="008B09A2">
              <w:rPr>
                <w:rFonts w:ascii="Arial" w:hAnsi="Arial" w:cs="Arial"/>
                <w:sz w:val="22"/>
              </w:rPr>
              <w:t xml:space="preserve"> and </w:t>
            </w:r>
            <w:r>
              <w:rPr>
                <w:rFonts w:ascii="Arial" w:hAnsi="Arial" w:cs="Arial"/>
                <w:sz w:val="22"/>
              </w:rPr>
              <w:t>Chicago.</w:t>
            </w:r>
          </w:p>
          <w:p w14:paraId="0BB8DBE5" w14:textId="77777777" w:rsidR="00E923FF" w:rsidRDefault="00E923FF">
            <w:pPr>
              <w:rPr>
                <w:rFonts w:ascii="Arial" w:hAnsi="Arial" w:cs="Arial"/>
                <w:b/>
                <w:sz w:val="22"/>
              </w:rPr>
            </w:pPr>
          </w:p>
        </w:tc>
      </w:tr>
      <w:tr w:rsidR="00E923FF" w14:paraId="6E69D0A6" w14:textId="77777777" w:rsidTr="003A7006">
        <w:tblPrEx>
          <w:tblCellMar>
            <w:top w:w="0" w:type="dxa"/>
            <w:bottom w:w="0" w:type="dxa"/>
          </w:tblCellMar>
        </w:tblPrEx>
        <w:trPr>
          <w:gridAfter w:val="1"/>
          <w:wAfter w:w="90" w:type="dxa"/>
        </w:trPr>
        <w:tc>
          <w:tcPr>
            <w:tcW w:w="432" w:type="dxa"/>
            <w:tcBorders>
              <w:top w:val="nil"/>
              <w:left w:val="nil"/>
              <w:bottom w:val="nil"/>
              <w:right w:val="nil"/>
            </w:tcBorders>
          </w:tcPr>
          <w:p w14:paraId="07780660" w14:textId="7543BE98" w:rsidR="00E923FF" w:rsidRDefault="00E923FF">
            <w:pPr>
              <w:rPr>
                <w:rFonts w:ascii="Arial" w:hAnsi="Arial" w:cs="Arial"/>
                <w:sz w:val="22"/>
              </w:rPr>
            </w:pPr>
          </w:p>
        </w:tc>
        <w:tc>
          <w:tcPr>
            <w:tcW w:w="9990" w:type="dxa"/>
            <w:gridSpan w:val="7"/>
            <w:tcBorders>
              <w:top w:val="nil"/>
              <w:left w:val="nil"/>
              <w:bottom w:val="nil"/>
              <w:right w:val="nil"/>
            </w:tcBorders>
          </w:tcPr>
          <w:p w14:paraId="22994E9E" w14:textId="07487CC3" w:rsidR="00E923FF" w:rsidRPr="00FF181A" w:rsidRDefault="00E923FF" w:rsidP="0028547B">
            <w:pPr>
              <w:rPr>
                <w:rFonts w:ascii="Arial" w:hAnsi="Arial" w:cs="Arial"/>
                <w:b/>
                <w:sz w:val="22"/>
              </w:rPr>
            </w:pPr>
            <w:r w:rsidRPr="00FF181A">
              <w:rPr>
                <w:rFonts w:ascii="Arial" w:hAnsi="Arial" w:cs="Arial"/>
                <w:b/>
                <w:sz w:val="22"/>
              </w:rPr>
              <w:t xml:space="preserve">ExSystems, </w:t>
            </w:r>
            <w:r w:rsidRPr="00FF181A">
              <w:rPr>
                <w:rFonts w:ascii="Arial" w:hAnsi="Arial" w:cs="Arial"/>
                <w:b/>
                <w:bCs/>
                <w:sz w:val="22"/>
              </w:rPr>
              <w:t xml:space="preserve">San Diego, CA </w:t>
            </w:r>
            <w:r w:rsidR="00FF181A" w:rsidRPr="00FF181A">
              <w:rPr>
                <w:rFonts w:ascii="Arial" w:hAnsi="Arial" w:cs="Arial"/>
                <w:b/>
                <w:bCs/>
                <w:sz w:val="22"/>
              </w:rPr>
              <w:t xml:space="preserve"> </w:t>
            </w:r>
            <w:r w:rsidR="00FF181A">
              <w:rPr>
                <w:rFonts w:ascii="Arial" w:hAnsi="Arial" w:cs="Arial"/>
                <w:b/>
                <w:bCs/>
                <w:sz w:val="22"/>
              </w:rPr>
              <w:t xml:space="preserve">                                           </w:t>
            </w:r>
            <w:r w:rsidR="0028547B">
              <w:rPr>
                <w:rFonts w:ascii="Arial" w:hAnsi="Arial" w:cs="Arial"/>
                <w:b/>
                <w:bCs/>
                <w:sz w:val="22"/>
              </w:rPr>
              <w:t xml:space="preserve">              </w:t>
            </w:r>
            <w:r w:rsidR="003A7006">
              <w:rPr>
                <w:rFonts w:ascii="Arial" w:hAnsi="Arial" w:cs="Arial"/>
                <w:b/>
                <w:bCs/>
                <w:sz w:val="22"/>
              </w:rPr>
              <w:t xml:space="preserve">     </w:t>
            </w:r>
            <w:r w:rsidR="0028547B">
              <w:rPr>
                <w:rFonts w:ascii="Arial" w:hAnsi="Arial" w:cs="Arial"/>
                <w:b/>
                <w:bCs/>
                <w:sz w:val="22"/>
              </w:rPr>
              <w:t xml:space="preserve">      </w:t>
            </w:r>
            <w:r w:rsidR="00FF181A" w:rsidRPr="00FF181A">
              <w:rPr>
                <w:rFonts w:ascii="Arial" w:hAnsi="Arial" w:cs="Arial"/>
                <w:b/>
                <w:bCs/>
                <w:sz w:val="22"/>
              </w:rPr>
              <w:t>March 2004 – June 2004</w:t>
            </w:r>
          </w:p>
        </w:tc>
      </w:tr>
      <w:tr w:rsidR="00E923FF" w14:paraId="220FB47E" w14:textId="77777777" w:rsidTr="003A7006">
        <w:tblPrEx>
          <w:tblCellMar>
            <w:top w:w="0" w:type="dxa"/>
            <w:bottom w:w="0" w:type="dxa"/>
          </w:tblCellMar>
        </w:tblPrEx>
        <w:trPr>
          <w:gridAfter w:val="1"/>
          <w:wAfter w:w="90" w:type="dxa"/>
        </w:trPr>
        <w:tc>
          <w:tcPr>
            <w:tcW w:w="432" w:type="dxa"/>
            <w:tcBorders>
              <w:top w:val="nil"/>
              <w:left w:val="nil"/>
              <w:bottom w:val="nil"/>
              <w:right w:val="nil"/>
            </w:tcBorders>
          </w:tcPr>
          <w:p w14:paraId="6C76548E" w14:textId="77777777" w:rsidR="00E923FF" w:rsidRDefault="00E923FF">
            <w:pPr>
              <w:rPr>
                <w:rFonts w:ascii="Arial" w:hAnsi="Arial" w:cs="Arial"/>
                <w:sz w:val="22"/>
              </w:rPr>
            </w:pPr>
          </w:p>
        </w:tc>
        <w:tc>
          <w:tcPr>
            <w:tcW w:w="9990" w:type="dxa"/>
            <w:gridSpan w:val="7"/>
            <w:tcBorders>
              <w:top w:val="nil"/>
              <w:left w:val="nil"/>
              <w:bottom w:val="nil"/>
              <w:right w:val="nil"/>
            </w:tcBorders>
          </w:tcPr>
          <w:p w14:paraId="1296CD4A" w14:textId="77777777" w:rsidR="00E923FF" w:rsidRDefault="00731EA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50" w:lineRule="exact"/>
              <w:rPr>
                <w:rFonts w:ascii="Arial" w:hAnsi="Arial" w:cs="Arial"/>
                <w:b/>
                <w:i/>
                <w:spacing w:val="-3"/>
                <w:sz w:val="22"/>
              </w:rPr>
            </w:pPr>
            <w:r>
              <w:rPr>
                <w:rFonts w:ascii="Arial" w:hAnsi="Arial" w:cs="Arial"/>
                <w:b/>
                <w:i/>
                <w:spacing w:val="-3"/>
                <w:sz w:val="22"/>
              </w:rPr>
              <w:t xml:space="preserve">Manager </w:t>
            </w:r>
            <w:r w:rsidR="00E923FF">
              <w:rPr>
                <w:rFonts w:ascii="Arial" w:hAnsi="Arial" w:cs="Arial"/>
                <w:b/>
                <w:i/>
                <w:spacing w:val="-3"/>
                <w:sz w:val="22"/>
              </w:rPr>
              <w:t xml:space="preserve">of Field Service </w:t>
            </w:r>
          </w:p>
          <w:p w14:paraId="3E4E538B" w14:textId="7C5B1AD7" w:rsidR="00E923FF" w:rsidRDefault="00E923FF">
            <w:pPr>
              <w:numPr>
                <w:ilvl w:val="0"/>
                <w:numId w:val="4"/>
              </w:numPr>
              <w:rPr>
                <w:rFonts w:ascii="Arial" w:hAnsi="Arial" w:cs="Arial"/>
                <w:b/>
                <w:sz w:val="22"/>
              </w:rPr>
            </w:pPr>
            <w:r>
              <w:rPr>
                <w:rFonts w:ascii="Arial" w:hAnsi="Arial" w:cs="Arial"/>
                <w:sz w:val="22"/>
              </w:rPr>
              <w:t>Assist in developing installation a</w:t>
            </w:r>
            <w:r w:rsidR="00550F97">
              <w:rPr>
                <w:rFonts w:ascii="Arial" w:hAnsi="Arial" w:cs="Arial"/>
                <w:sz w:val="22"/>
              </w:rPr>
              <w:t>nd maintenance contracts for ex-</w:t>
            </w:r>
            <w:r>
              <w:rPr>
                <w:rFonts w:ascii="Arial" w:hAnsi="Arial" w:cs="Arial"/>
                <w:sz w:val="22"/>
              </w:rPr>
              <w:t>SureBeam customers (</w:t>
            </w:r>
            <w:r w:rsidR="007859EA">
              <w:rPr>
                <w:rFonts w:ascii="Arial" w:hAnsi="Arial" w:cs="Arial"/>
                <w:sz w:val="22"/>
              </w:rPr>
              <w:t xml:space="preserve">after SureBeam declared bankruptcy, </w:t>
            </w:r>
            <w:r w:rsidR="00550F97">
              <w:rPr>
                <w:rFonts w:ascii="Arial" w:hAnsi="Arial" w:cs="Arial"/>
                <w:sz w:val="22"/>
              </w:rPr>
              <w:t>see below). Completed preliminary work regarding</w:t>
            </w:r>
            <w:r>
              <w:rPr>
                <w:rFonts w:ascii="Arial" w:hAnsi="Arial" w:cs="Arial"/>
                <w:sz w:val="22"/>
              </w:rPr>
              <w:t xml:space="preserve"> installation of a system for SureBeam Middle East. ExSystems</w:t>
            </w:r>
            <w:r w:rsidR="00550F97">
              <w:rPr>
                <w:rFonts w:ascii="Arial" w:hAnsi="Arial" w:cs="Arial"/>
                <w:sz w:val="22"/>
              </w:rPr>
              <w:t xml:space="preserve">, </w:t>
            </w:r>
            <w:r>
              <w:rPr>
                <w:rFonts w:ascii="Arial" w:hAnsi="Arial" w:cs="Arial"/>
                <w:sz w:val="22"/>
              </w:rPr>
              <w:t xml:space="preserve">unable to </w:t>
            </w:r>
            <w:r w:rsidR="00550F97">
              <w:rPr>
                <w:rFonts w:ascii="Arial" w:hAnsi="Arial" w:cs="Arial"/>
                <w:sz w:val="22"/>
              </w:rPr>
              <w:t xml:space="preserve">obtain any </w:t>
            </w:r>
            <w:r>
              <w:rPr>
                <w:rFonts w:ascii="Arial" w:hAnsi="Arial" w:cs="Arial"/>
                <w:sz w:val="22"/>
              </w:rPr>
              <w:t>long-term contracts</w:t>
            </w:r>
            <w:r w:rsidR="00550F97">
              <w:rPr>
                <w:rFonts w:ascii="Arial" w:hAnsi="Arial" w:cs="Arial"/>
                <w:sz w:val="22"/>
              </w:rPr>
              <w:t xml:space="preserve">, </w:t>
            </w:r>
            <w:r>
              <w:rPr>
                <w:rFonts w:ascii="Arial" w:hAnsi="Arial" w:cs="Arial"/>
                <w:sz w:val="22"/>
              </w:rPr>
              <w:t>dissolved in June 2004.</w:t>
            </w:r>
          </w:p>
          <w:p w14:paraId="5DE7D628" w14:textId="77777777" w:rsidR="00E923FF" w:rsidRDefault="00E923FF">
            <w:pPr>
              <w:rPr>
                <w:rFonts w:ascii="Arial" w:hAnsi="Arial" w:cs="Arial"/>
                <w:b/>
                <w:sz w:val="22"/>
              </w:rPr>
            </w:pPr>
          </w:p>
        </w:tc>
      </w:tr>
      <w:tr w:rsidR="00E923FF" w14:paraId="401854F8" w14:textId="77777777" w:rsidTr="003A7006">
        <w:tblPrEx>
          <w:tblCellMar>
            <w:top w:w="0" w:type="dxa"/>
            <w:bottom w:w="0" w:type="dxa"/>
          </w:tblCellMar>
        </w:tblPrEx>
        <w:trPr>
          <w:gridAfter w:val="1"/>
          <w:wAfter w:w="90" w:type="dxa"/>
        </w:trPr>
        <w:tc>
          <w:tcPr>
            <w:tcW w:w="432" w:type="dxa"/>
            <w:tcBorders>
              <w:top w:val="nil"/>
              <w:left w:val="nil"/>
              <w:bottom w:val="nil"/>
              <w:right w:val="nil"/>
            </w:tcBorders>
          </w:tcPr>
          <w:p w14:paraId="4F8C1832" w14:textId="674C07BA" w:rsidR="00E923FF" w:rsidRDefault="00E923FF">
            <w:pPr>
              <w:rPr>
                <w:rFonts w:ascii="Arial" w:hAnsi="Arial" w:cs="Arial"/>
                <w:sz w:val="22"/>
              </w:rPr>
            </w:pPr>
          </w:p>
        </w:tc>
        <w:tc>
          <w:tcPr>
            <w:tcW w:w="9990" w:type="dxa"/>
            <w:gridSpan w:val="7"/>
            <w:tcBorders>
              <w:top w:val="nil"/>
              <w:left w:val="nil"/>
              <w:bottom w:val="nil"/>
              <w:right w:val="nil"/>
            </w:tcBorders>
          </w:tcPr>
          <w:p w14:paraId="39F6518D" w14:textId="77777777" w:rsidR="003A7006" w:rsidRDefault="003A7006" w:rsidP="0028547B">
            <w:pPr>
              <w:rPr>
                <w:rFonts w:ascii="Arial" w:hAnsi="Arial" w:cs="Arial"/>
                <w:b/>
                <w:sz w:val="22"/>
              </w:rPr>
            </w:pPr>
          </w:p>
          <w:p w14:paraId="4C890883" w14:textId="39A362E4" w:rsidR="00E923FF" w:rsidRPr="00550F97" w:rsidRDefault="00E923FF" w:rsidP="0028547B">
            <w:pPr>
              <w:rPr>
                <w:rFonts w:ascii="Arial" w:hAnsi="Arial" w:cs="Arial"/>
                <w:b/>
                <w:sz w:val="22"/>
              </w:rPr>
            </w:pPr>
            <w:r w:rsidRPr="00550F97">
              <w:rPr>
                <w:rFonts w:ascii="Arial" w:hAnsi="Arial" w:cs="Arial"/>
                <w:b/>
                <w:sz w:val="22"/>
              </w:rPr>
              <w:lastRenderedPageBreak/>
              <w:t xml:space="preserve">SureBeam Corporation, </w:t>
            </w:r>
            <w:r w:rsidRPr="00550F97">
              <w:rPr>
                <w:rFonts w:ascii="Arial" w:hAnsi="Arial" w:cs="Arial"/>
                <w:b/>
                <w:bCs/>
                <w:sz w:val="22"/>
              </w:rPr>
              <w:t>San Diego</w:t>
            </w:r>
            <w:r w:rsidR="00550F97" w:rsidRPr="00550F97">
              <w:rPr>
                <w:rFonts w:ascii="Arial" w:hAnsi="Arial" w:cs="Arial"/>
                <w:b/>
                <w:bCs/>
                <w:sz w:val="22"/>
              </w:rPr>
              <w:t xml:space="preserve">, CA </w:t>
            </w:r>
            <w:r w:rsidR="00550F97">
              <w:rPr>
                <w:rFonts w:ascii="Arial" w:hAnsi="Arial" w:cs="Arial"/>
                <w:b/>
                <w:bCs/>
                <w:sz w:val="22"/>
              </w:rPr>
              <w:t xml:space="preserve">     </w:t>
            </w:r>
            <w:r w:rsidR="0028547B">
              <w:rPr>
                <w:rFonts w:ascii="Arial" w:hAnsi="Arial" w:cs="Arial"/>
                <w:b/>
                <w:bCs/>
                <w:sz w:val="22"/>
              </w:rPr>
              <w:t xml:space="preserve"> </w:t>
            </w:r>
            <w:r w:rsidR="00550F97">
              <w:rPr>
                <w:rFonts w:ascii="Arial" w:hAnsi="Arial" w:cs="Arial"/>
                <w:b/>
                <w:bCs/>
                <w:sz w:val="22"/>
              </w:rPr>
              <w:t xml:space="preserve">   </w:t>
            </w:r>
            <w:r w:rsidR="0028547B">
              <w:rPr>
                <w:rFonts w:ascii="Arial" w:hAnsi="Arial" w:cs="Arial"/>
                <w:b/>
                <w:bCs/>
                <w:sz w:val="22"/>
              </w:rPr>
              <w:t xml:space="preserve">                      </w:t>
            </w:r>
            <w:r w:rsidR="003A7006">
              <w:rPr>
                <w:rFonts w:ascii="Arial" w:hAnsi="Arial" w:cs="Arial"/>
                <w:b/>
                <w:bCs/>
                <w:sz w:val="22"/>
              </w:rPr>
              <w:t xml:space="preserve">     </w:t>
            </w:r>
            <w:r w:rsidR="00550F97" w:rsidRPr="00550F97">
              <w:rPr>
                <w:rFonts w:ascii="Arial" w:hAnsi="Arial" w:cs="Arial"/>
                <w:b/>
                <w:bCs/>
                <w:sz w:val="22"/>
              </w:rPr>
              <w:t>September 2000 – January 2004</w:t>
            </w:r>
          </w:p>
        </w:tc>
      </w:tr>
      <w:tr w:rsidR="00E923FF" w14:paraId="4C9B9514" w14:textId="77777777" w:rsidTr="003A7006">
        <w:tblPrEx>
          <w:tblCellMar>
            <w:top w:w="0" w:type="dxa"/>
            <w:bottom w:w="0" w:type="dxa"/>
          </w:tblCellMar>
        </w:tblPrEx>
        <w:trPr>
          <w:gridAfter w:val="1"/>
          <w:wAfter w:w="90" w:type="dxa"/>
        </w:trPr>
        <w:tc>
          <w:tcPr>
            <w:tcW w:w="432" w:type="dxa"/>
            <w:tcBorders>
              <w:top w:val="nil"/>
              <w:left w:val="nil"/>
              <w:bottom w:val="nil"/>
              <w:right w:val="nil"/>
            </w:tcBorders>
          </w:tcPr>
          <w:p w14:paraId="00807D99" w14:textId="77777777" w:rsidR="00E923FF" w:rsidRDefault="00E923FF">
            <w:pPr>
              <w:rPr>
                <w:rFonts w:ascii="Arial" w:hAnsi="Arial" w:cs="Arial"/>
                <w:sz w:val="22"/>
              </w:rPr>
            </w:pPr>
          </w:p>
        </w:tc>
        <w:tc>
          <w:tcPr>
            <w:tcW w:w="9990" w:type="dxa"/>
            <w:gridSpan w:val="7"/>
            <w:tcBorders>
              <w:top w:val="nil"/>
              <w:left w:val="nil"/>
              <w:bottom w:val="nil"/>
              <w:right w:val="nil"/>
            </w:tcBorders>
          </w:tcPr>
          <w:p w14:paraId="5C5EFF57" w14:textId="77777777" w:rsidR="00E923FF" w:rsidRDefault="00731EA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50" w:lineRule="exact"/>
              <w:rPr>
                <w:rFonts w:ascii="Arial" w:hAnsi="Arial" w:cs="Arial"/>
                <w:b/>
                <w:i/>
                <w:spacing w:val="-3"/>
                <w:sz w:val="22"/>
              </w:rPr>
            </w:pPr>
            <w:r>
              <w:rPr>
                <w:rFonts w:ascii="Arial" w:hAnsi="Arial" w:cs="Arial"/>
                <w:b/>
                <w:i/>
                <w:spacing w:val="-3"/>
                <w:sz w:val="22"/>
              </w:rPr>
              <w:t xml:space="preserve">Manager </w:t>
            </w:r>
            <w:r w:rsidR="00E923FF">
              <w:rPr>
                <w:rFonts w:ascii="Arial" w:hAnsi="Arial" w:cs="Arial"/>
                <w:b/>
                <w:i/>
                <w:spacing w:val="-3"/>
                <w:sz w:val="22"/>
              </w:rPr>
              <w:t xml:space="preserve">of Field Service </w:t>
            </w:r>
          </w:p>
          <w:p w14:paraId="4376A59E" w14:textId="702D68F3" w:rsidR="00E923FF" w:rsidRDefault="00E923FF">
            <w:pPr>
              <w:numPr>
                <w:ilvl w:val="0"/>
                <w:numId w:val="4"/>
              </w:numPr>
              <w:rPr>
                <w:rFonts w:ascii="Arial" w:hAnsi="Arial" w:cs="Arial"/>
                <w:sz w:val="22"/>
              </w:rPr>
            </w:pPr>
            <w:r>
              <w:rPr>
                <w:rFonts w:ascii="Arial" w:hAnsi="Arial" w:cs="Arial"/>
                <w:sz w:val="22"/>
              </w:rPr>
              <w:t>Managed all activities regarding the installation</w:t>
            </w:r>
            <w:r w:rsidR="00550F97">
              <w:rPr>
                <w:rFonts w:ascii="Arial" w:hAnsi="Arial" w:cs="Arial"/>
                <w:sz w:val="22"/>
              </w:rPr>
              <w:t>, maintenance and operation of linear a</w:t>
            </w:r>
            <w:r>
              <w:rPr>
                <w:rFonts w:ascii="Arial" w:hAnsi="Arial" w:cs="Arial"/>
                <w:sz w:val="22"/>
              </w:rPr>
              <w:t>ccelerator systems used for</w:t>
            </w:r>
            <w:r w:rsidR="00550F97">
              <w:rPr>
                <w:rFonts w:ascii="Arial" w:hAnsi="Arial" w:cs="Arial"/>
                <w:sz w:val="22"/>
              </w:rPr>
              <w:t xml:space="preserve"> sterilizing medical products and</w:t>
            </w:r>
            <w:r>
              <w:rPr>
                <w:rFonts w:ascii="Arial" w:hAnsi="Arial" w:cs="Arial"/>
                <w:sz w:val="22"/>
              </w:rPr>
              <w:t xml:space="preserve"> food processing. The systems were both SureBeam owned facilities and customer facilities located in the United States, United Kingdom, Dominican Republic, Brazil and Vietnam.</w:t>
            </w:r>
          </w:p>
          <w:p w14:paraId="39BC6AC0" w14:textId="77777777" w:rsidR="00E923FF" w:rsidRDefault="00E923FF">
            <w:pPr>
              <w:numPr>
                <w:ilvl w:val="0"/>
                <w:numId w:val="4"/>
              </w:numPr>
              <w:rPr>
                <w:rFonts w:ascii="Arial" w:hAnsi="Arial" w:cs="Arial"/>
                <w:sz w:val="22"/>
              </w:rPr>
            </w:pPr>
            <w:r>
              <w:rPr>
                <w:rFonts w:ascii="Arial" w:hAnsi="Arial" w:cs="Arial"/>
                <w:sz w:val="22"/>
              </w:rPr>
              <w:t>Directly oversaw the installation of irradiation systems in Chicago, Los Angeles, Brazil and Vietnam.</w:t>
            </w:r>
          </w:p>
          <w:p w14:paraId="0C58251D" w14:textId="77777777" w:rsidR="00E923FF" w:rsidRDefault="00E923FF">
            <w:pPr>
              <w:numPr>
                <w:ilvl w:val="0"/>
                <w:numId w:val="4"/>
              </w:numPr>
              <w:rPr>
                <w:rFonts w:ascii="Arial" w:hAnsi="Arial" w:cs="Arial"/>
                <w:sz w:val="22"/>
              </w:rPr>
            </w:pPr>
            <w:r>
              <w:rPr>
                <w:rFonts w:ascii="Arial" w:hAnsi="Arial" w:cs="Arial"/>
                <w:sz w:val="22"/>
              </w:rPr>
              <w:t>Visited Russia with other SureBeam staff to complete acceptance testing of equipment to be purchased by SureBeam.</w:t>
            </w:r>
          </w:p>
          <w:p w14:paraId="2C948973" w14:textId="77777777" w:rsidR="00E923FF" w:rsidRDefault="00E923FF">
            <w:pPr>
              <w:numPr>
                <w:ilvl w:val="0"/>
                <w:numId w:val="4"/>
              </w:numPr>
              <w:rPr>
                <w:rFonts w:ascii="Arial" w:hAnsi="Arial" w:cs="Arial"/>
                <w:b/>
                <w:sz w:val="22"/>
              </w:rPr>
            </w:pPr>
            <w:r>
              <w:rPr>
                <w:rFonts w:ascii="Arial" w:hAnsi="Arial" w:cs="Arial"/>
                <w:sz w:val="22"/>
              </w:rPr>
              <w:t>Delivered the initial set of accelerators to a US government storage facility to support the Titan Corporation sale to the US Postal Service of systems designed to irradiate mail in response to the Anthrax threat.</w:t>
            </w:r>
          </w:p>
          <w:p w14:paraId="5969D84B" w14:textId="77777777" w:rsidR="00E923FF" w:rsidRDefault="00E923FF">
            <w:pPr>
              <w:rPr>
                <w:rFonts w:ascii="Arial" w:hAnsi="Arial" w:cs="Arial"/>
                <w:b/>
                <w:sz w:val="22"/>
              </w:rPr>
            </w:pPr>
          </w:p>
        </w:tc>
      </w:tr>
      <w:tr w:rsidR="00E923FF" w14:paraId="5BFB4740" w14:textId="77777777" w:rsidTr="003A7006">
        <w:tblPrEx>
          <w:tblCellMar>
            <w:top w:w="0" w:type="dxa"/>
            <w:bottom w:w="0" w:type="dxa"/>
          </w:tblCellMar>
        </w:tblPrEx>
        <w:trPr>
          <w:gridAfter w:val="1"/>
          <w:wAfter w:w="90" w:type="dxa"/>
        </w:trPr>
        <w:tc>
          <w:tcPr>
            <w:tcW w:w="432" w:type="dxa"/>
            <w:tcBorders>
              <w:top w:val="nil"/>
              <w:left w:val="nil"/>
              <w:bottom w:val="nil"/>
              <w:right w:val="nil"/>
            </w:tcBorders>
          </w:tcPr>
          <w:p w14:paraId="07B30652" w14:textId="3B5CF4CE" w:rsidR="00E923FF" w:rsidRDefault="00E923FF">
            <w:pPr>
              <w:rPr>
                <w:rFonts w:ascii="Arial" w:hAnsi="Arial" w:cs="Arial"/>
                <w:sz w:val="22"/>
              </w:rPr>
            </w:pPr>
          </w:p>
        </w:tc>
        <w:tc>
          <w:tcPr>
            <w:tcW w:w="9990" w:type="dxa"/>
            <w:gridSpan w:val="7"/>
            <w:tcBorders>
              <w:top w:val="nil"/>
              <w:left w:val="nil"/>
              <w:bottom w:val="nil"/>
              <w:right w:val="nil"/>
            </w:tcBorders>
          </w:tcPr>
          <w:p w14:paraId="7A063A66" w14:textId="6D18C9EA" w:rsidR="00E923FF" w:rsidRDefault="00E923FF" w:rsidP="002D4D2D">
            <w:pPr>
              <w:rPr>
                <w:rFonts w:ascii="Arial" w:hAnsi="Arial" w:cs="Arial"/>
                <w:sz w:val="22"/>
              </w:rPr>
            </w:pPr>
            <w:r>
              <w:rPr>
                <w:rFonts w:ascii="Arial" w:hAnsi="Arial" w:cs="Arial"/>
                <w:b/>
                <w:sz w:val="22"/>
              </w:rPr>
              <w:t xml:space="preserve">Cubic Transportation </w:t>
            </w:r>
            <w:r w:rsidRPr="00550F97">
              <w:rPr>
                <w:rFonts w:ascii="Arial" w:hAnsi="Arial" w:cs="Arial"/>
                <w:b/>
                <w:sz w:val="22"/>
              </w:rPr>
              <w:t>Systems</w:t>
            </w:r>
            <w:r w:rsidR="00550F97" w:rsidRPr="00550F97">
              <w:rPr>
                <w:rFonts w:ascii="Arial" w:hAnsi="Arial" w:cs="Arial"/>
                <w:b/>
                <w:sz w:val="22"/>
              </w:rPr>
              <w:t>,</w:t>
            </w:r>
            <w:r w:rsidRPr="00550F97">
              <w:rPr>
                <w:rFonts w:ascii="Arial" w:hAnsi="Arial" w:cs="Arial"/>
                <w:b/>
                <w:sz w:val="22"/>
              </w:rPr>
              <w:t xml:space="preserve"> San Diego</w:t>
            </w:r>
            <w:r w:rsidR="00550F97" w:rsidRPr="00550F97">
              <w:rPr>
                <w:rFonts w:ascii="Arial" w:hAnsi="Arial" w:cs="Arial"/>
                <w:b/>
                <w:sz w:val="22"/>
              </w:rPr>
              <w:t xml:space="preserve">, CA  </w:t>
            </w:r>
            <w:r w:rsidR="0028547B">
              <w:rPr>
                <w:rFonts w:ascii="Arial" w:hAnsi="Arial" w:cs="Arial"/>
                <w:b/>
                <w:sz w:val="22"/>
              </w:rPr>
              <w:t xml:space="preserve">          </w:t>
            </w:r>
            <w:r w:rsidR="003A7006">
              <w:rPr>
                <w:rFonts w:ascii="Arial" w:hAnsi="Arial" w:cs="Arial"/>
                <w:b/>
                <w:sz w:val="22"/>
              </w:rPr>
              <w:t xml:space="preserve">      </w:t>
            </w:r>
            <w:r w:rsidR="0028547B">
              <w:rPr>
                <w:rFonts w:ascii="Arial" w:hAnsi="Arial" w:cs="Arial"/>
                <w:b/>
                <w:sz w:val="22"/>
              </w:rPr>
              <w:t xml:space="preserve">        </w:t>
            </w:r>
            <w:r w:rsidR="00550F97" w:rsidRPr="00550F97">
              <w:rPr>
                <w:rFonts w:ascii="Arial" w:hAnsi="Arial" w:cs="Arial"/>
                <w:b/>
                <w:sz w:val="22"/>
              </w:rPr>
              <w:t>August 1992 – September 2000</w:t>
            </w:r>
          </w:p>
        </w:tc>
      </w:tr>
      <w:tr w:rsidR="00E923FF" w14:paraId="624B00F5" w14:textId="77777777" w:rsidTr="003A7006">
        <w:tblPrEx>
          <w:tblCellMar>
            <w:top w:w="0" w:type="dxa"/>
            <w:bottom w:w="0" w:type="dxa"/>
          </w:tblCellMar>
        </w:tblPrEx>
        <w:trPr>
          <w:gridAfter w:val="1"/>
          <w:wAfter w:w="90" w:type="dxa"/>
        </w:trPr>
        <w:tc>
          <w:tcPr>
            <w:tcW w:w="432" w:type="dxa"/>
            <w:tcBorders>
              <w:top w:val="nil"/>
              <w:left w:val="nil"/>
              <w:bottom w:val="nil"/>
              <w:right w:val="nil"/>
            </w:tcBorders>
          </w:tcPr>
          <w:p w14:paraId="51E9472D" w14:textId="77777777" w:rsidR="00E923FF" w:rsidRDefault="00E923FF">
            <w:pPr>
              <w:rPr>
                <w:rFonts w:ascii="Arial" w:hAnsi="Arial" w:cs="Arial"/>
                <w:sz w:val="22"/>
              </w:rPr>
            </w:pPr>
          </w:p>
        </w:tc>
        <w:tc>
          <w:tcPr>
            <w:tcW w:w="9990" w:type="dxa"/>
            <w:gridSpan w:val="7"/>
            <w:tcBorders>
              <w:top w:val="nil"/>
              <w:left w:val="nil"/>
              <w:bottom w:val="nil"/>
              <w:right w:val="nil"/>
            </w:tcBorders>
          </w:tcPr>
          <w:p w14:paraId="7D5C7CE2" w14:textId="77777777" w:rsidR="00E923FF" w:rsidRDefault="00E923F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50" w:lineRule="exact"/>
              <w:rPr>
                <w:rFonts w:ascii="Arial" w:hAnsi="Arial" w:cs="Arial"/>
                <w:b/>
                <w:i/>
                <w:spacing w:val="-3"/>
                <w:sz w:val="22"/>
              </w:rPr>
            </w:pPr>
            <w:r>
              <w:rPr>
                <w:rFonts w:ascii="Arial" w:hAnsi="Arial" w:cs="Arial"/>
                <w:b/>
                <w:i/>
                <w:spacing w:val="-3"/>
                <w:sz w:val="22"/>
              </w:rPr>
              <w:t>Senior Test En</w:t>
            </w:r>
            <w:r w:rsidR="004C527C">
              <w:rPr>
                <w:rFonts w:ascii="Arial" w:hAnsi="Arial" w:cs="Arial"/>
                <w:b/>
                <w:i/>
                <w:spacing w:val="-3"/>
                <w:sz w:val="22"/>
              </w:rPr>
              <w:t>gineer</w:t>
            </w:r>
          </w:p>
          <w:p w14:paraId="29C0BE23" w14:textId="275F9C26" w:rsidR="00E923FF" w:rsidRDefault="00E923FF" w:rsidP="0028547B">
            <w:pPr>
              <w:numPr>
                <w:ilvl w:val="0"/>
                <w:numId w:val="4"/>
              </w:numPr>
              <w:rPr>
                <w:rFonts w:ascii="Arial" w:hAnsi="Arial" w:cs="Arial"/>
                <w:sz w:val="22"/>
              </w:rPr>
            </w:pPr>
            <w:r>
              <w:rPr>
                <w:rFonts w:ascii="Arial" w:hAnsi="Arial" w:cs="Arial"/>
                <w:spacing w:val="-3"/>
                <w:sz w:val="22"/>
              </w:rPr>
              <w:t>Responsible for the development, preparation and performance of test procedures designed to test both software and hardware at the device and system level for the Automatic Fare Collection System (AFC) of the Bay Area Rapid Transit system.</w:t>
            </w:r>
          </w:p>
        </w:tc>
      </w:tr>
      <w:tr w:rsidR="00E923FF" w14:paraId="6BE4CB03" w14:textId="77777777" w:rsidTr="003A7006">
        <w:tblPrEx>
          <w:tblCellMar>
            <w:top w:w="0" w:type="dxa"/>
            <w:bottom w:w="0" w:type="dxa"/>
          </w:tblCellMar>
        </w:tblPrEx>
        <w:trPr>
          <w:gridAfter w:val="2"/>
          <w:wAfter w:w="180" w:type="dxa"/>
        </w:trPr>
        <w:tc>
          <w:tcPr>
            <w:tcW w:w="432" w:type="dxa"/>
            <w:tcBorders>
              <w:top w:val="nil"/>
              <w:left w:val="nil"/>
              <w:bottom w:val="nil"/>
              <w:right w:val="nil"/>
            </w:tcBorders>
          </w:tcPr>
          <w:p w14:paraId="72709257" w14:textId="77777777" w:rsidR="00E923FF" w:rsidRDefault="00E923FF">
            <w:pPr>
              <w:rPr>
                <w:rFonts w:ascii="Arial" w:hAnsi="Arial" w:cs="Arial"/>
                <w:sz w:val="22"/>
              </w:rPr>
            </w:pPr>
          </w:p>
        </w:tc>
        <w:tc>
          <w:tcPr>
            <w:tcW w:w="9900" w:type="dxa"/>
            <w:gridSpan w:val="6"/>
            <w:tcBorders>
              <w:top w:val="nil"/>
              <w:left w:val="nil"/>
              <w:bottom w:val="nil"/>
              <w:right w:val="nil"/>
            </w:tcBorders>
          </w:tcPr>
          <w:p w14:paraId="63AAFD8D" w14:textId="77777777" w:rsidR="00E923FF" w:rsidRDefault="00E923FF" w:rsidP="0028547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50" w:lineRule="exact"/>
              <w:ind w:left="360"/>
              <w:rPr>
                <w:rFonts w:ascii="Arial" w:hAnsi="Arial" w:cs="Arial"/>
                <w:b/>
                <w:i/>
                <w:spacing w:val="-3"/>
                <w:sz w:val="22"/>
              </w:rPr>
            </w:pPr>
            <w:r>
              <w:rPr>
                <w:rFonts w:ascii="Arial" w:hAnsi="Arial" w:cs="Arial"/>
                <w:b/>
                <w:i/>
                <w:spacing w:val="-3"/>
                <w:sz w:val="22"/>
              </w:rPr>
              <w:t>Senior Test Engineer – (4/00 – 6/00)</w:t>
            </w:r>
          </w:p>
          <w:p w14:paraId="31CE046F" w14:textId="77777777" w:rsidR="00E923FF" w:rsidRDefault="00E923FF" w:rsidP="0028547B">
            <w:pPr>
              <w:numPr>
                <w:ilvl w:val="0"/>
                <w:numId w:val="2"/>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50" w:lineRule="exact"/>
              <w:ind w:left="1080"/>
              <w:rPr>
                <w:rFonts w:ascii="Arial" w:hAnsi="Arial" w:cs="Arial"/>
                <w:spacing w:val="-3"/>
                <w:sz w:val="22"/>
              </w:rPr>
            </w:pPr>
            <w:r>
              <w:rPr>
                <w:rFonts w:ascii="Arial" w:hAnsi="Arial" w:cs="Arial"/>
                <w:spacing w:val="-3"/>
                <w:sz w:val="22"/>
              </w:rPr>
              <w:t>Supported the AFC test effort for new ticket Vending Machines for the State Rail Authority, New South Wales, and Australia.</w:t>
            </w:r>
          </w:p>
          <w:p w14:paraId="478CD39E" w14:textId="77777777" w:rsidR="00E923FF" w:rsidRDefault="00E923FF" w:rsidP="0028547B">
            <w:pPr>
              <w:numPr>
                <w:ilvl w:val="0"/>
                <w:numId w:val="2"/>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50" w:lineRule="exact"/>
              <w:ind w:left="1080"/>
              <w:rPr>
                <w:rFonts w:ascii="Arial" w:hAnsi="Arial" w:cs="Arial"/>
                <w:spacing w:val="-3"/>
                <w:sz w:val="22"/>
              </w:rPr>
            </w:pPr>
            <w:r>
              <w:rPr>
                <w:rFonts w:ascii="Arial" w:hAnsi="Arial" w:cs="Arial"/>
                <w:spacing w:val="-3"/>
                <w:sz w:val="22"/>
              </w:rPr>
              <w:t xml:space="preserve">Conducted system integration, installation and commissioning tests.  </w:t>
            </w:r>
          </w:p>
          <w:p w14:paraId="009F1E35" w14:textId="77777777" w:rsidR="00E923FF" w:rsidRDefault="00E923FF" w:rsidP="0028547B">
            <w:pPr>
              <w:numPr>
                <w:ilvl w:val="0"/>
                <w:numId w:val="2"/>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50" w:lineRule="exact"/>
              <w:ind w:left="1080"/>
              <w:rPr>
                <w:rFonts w:ascii="Arial" w:hAnsi="Arial" w:cs="Arial"/>
                <w:spacing w:val="-3"/>
                <w:sz w:val="22"/>
              </w:rPr>
            </w:pPr>
            <w:r>
              <w:rPr>
                <w:rFonts w:ascii="Arial" w:hAnsi="Arial" w:cs="Arial"/>
                <w:spacing w:val="-3"/>
                <w:sz w:val="22"/>
              </w:rPr>
              <w:t>Revised and completed test documentation.</w:t>
            </w:r>
          </w:p>
          <w:p w14:paraId="59995F2B" w14:textId="62D126E3" w:rsidR="00E923FF" w:rsidRDefault="00E923FF" w:rsidP="0028547B">
            <w:pPr>
              <w:numPr>
                <w:ilvl w:val="0"/>
                <w:numId w:val="2"/>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50" w:lineRule="exact"/>
              <w:ind w:left="1080"/>
              <w:rPr>
                <w:rFonts w:ascii="Arial" w:hAnsi="Arial" w:cs="Arial"/>
                <w:sz w:val="22"/>
              </w:rPr>
            </w:pPr>
            <w:r>
              <w:rPr>
                <w:rFonts w:ascii="Arial" w:hAnsi="Arial" w:cs="Arial"/>
                <w:spacing w:val="-3"/>
                <w:sz w:val="22"/>
              </w:rPr>
              <w:t>Liaise with customer’s representative to resolve technical and schedule issues.</w:t>
            </w:r>
          </w:p>
        </w:tc>
      </w:tr>
      <w:tr w:rsidR="00E923FF" w14:paraId="7EFE2AFD" w14:textId="77777777" w:rsidTr="003A7006">
        <w:tblPrEx>
          <w:tblCellMar>
            <w:top w:w="0" w:type="dxa"/>
            <w:bottom w:w="0" w:type="dxa"/>
          </w:tblCellMar>
        </w:tblPrEx>
        <w:trPr>
          <w:gridBefore w:val="2"/>
          <w:gridAfter w:val="3"/>
          <w:wBefore w:w="522" w:type="dxa"/>
          <w:wAfter w:w="270" w:type="dxa"/>
        </w:trPr>
        <w:tc>
          <w:tcPr>
            <w:tcW w:w="236" w:type="dxa"/>
            <w:gridSpan w:val="2"/>
            <w:tcBorders>
              <w:top w:val="nil"/>
              <w:left w:val="nil"/>
              <w:bottom w:val="nil"/>
              <w:right w:val="nil"/>
            </w:tcBorders>
          </w:tcPr>
          <w:p w14:paraId="434D1C7D" w14:textId="77777777" w:rsidR="00E923FF" w:rsidRDefault="00E923FF">
            <w:pPr>
              <w:rPr>
                <w:rFonts w:ascii="Arial" w:hAnsi="Arial" w:cs="Arial"/>
                <w:sz w:val="22"/>
              </w:rPr>
            </w:pPr>
          </w:p>
        </w:tc>
        <w:tc>
          <w:tcPr>
            <w:tcW w:w="9484" w:type="dxa"/>
            <w:gridSpan w:val="2"/>
            <w:tcBorders>
              <w:top w:val="nil"/>
              <w:left w:val="nil"/>
              <w:bottom w:val="nil"/>
              <w:right w:val="nil"/>
            </w:tcBorders>
          </w:tcPr>
          <w:p w14:paraId="004ABE8E" w14:textId="77777777" w:rsidR="00E923FF" w:rsidRDefault="00E923FF" w:rsidP="0028547B">
            <w:pPr>
              <w:spacing w:line="250" w:lineRule="exact"/>
              <w:rPr>
                <w:rFonts w:ascii="Arial" w:hAnsi="Arial" w:cs="Arial"/>
              </w:rPr>
            </w:pPr>
            <w:r>
              <w:rPr>
                <w:rFonts w:ascii="Arial" w:hAnsi="Arial" w:cs="Arial"/>
                <w:b/>
                <w:i/>
                <w:sz w:val="22"/>
              </w:rPr>
              <w:t>Senior Field Service Engineer -  (3/99 – 4/00)</w:t>
            </w:r>
          </w:p>
          <w:p w14:paraId="4E7D0A94" w14:textId="77777777" w:rsidR="00E923FF" w:rsidRDefault="00E923FF" w:rsidP="0028547B">
            <w:pPr>
              <w:numPr>
                <w:ilvl w:val="0"/>
                <w:numId w:val="2"/>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50" w:lineRule="exact"/>
              <w:ind w:left="720"/>
              <w:rPr>
                <w:rFonts w:ascii="Arial" w:hAnsi="Arial" w:cs="Arial"/>
                <w:spacing w:val="-3"/>
                <w:sz w:val="22"/>
              </w:rPr>
            </w:pPr>
            <w:r>
              <w:rPr>
                <w:rFonts w:ascii="Arial" w:hAnsi="Arial" w:cs="Arial"/>
                <w:spacing w:val="-3"/>
                <w:sz w:val="22"/>
              </w:rPr>
              <w:t>Supported the AFC System for Bangkok Transit System, in Bangkok Thailand.</w:t>
            </w:r>
          </w:p>
          <w:p w14:paraId="2E0BA410" w14:textId="32B408CE" w:rsidR="00E923FF" w:rsidRDefault="002D4D2D" w:rsidP="0028547B">
            <w:pPr>
              <w:numPr>
                <w:ilvl w:val="0"/>
                <w:numId w:val="2"/>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50" w:lineRule="exact"/>
              <w:ind w:left="720"/>
              <w:rPr>
                <w:rFonts w:ascii="Arial" w:hAnsi="Arial" w:cs="Arial"/>
                <w:spacing w:val="-3"/>
                <w:sz w:val="22"/>
              </w:rPr>
            </w:pPr>
            <w:r>
              <w:rPr>
                <w:rFonts w:ascii="Arial" w:hAnsi="Arial" w:cs="Arial"/>
                <w:spacing w:val="-3"/>
                <w:sz w:val="22"/>
              </w:rPr>
              <w:t>Coordinated and conducted c</w:t>
            </w:r>
            <w:r w:rsidR="00E923FF">
              <w:rPr>
                <w:rFonts w:ascii="Arial" w:hAnsi="Arial" w:cs="Arial"/>
                <w:spacing w:val="-3"/>
                <w:sz w:val="22"/>
              </w:rPr>
              <w:t>ommissioning tests that resul</w:t>
            </w:r>
            <w:r>
              <w:rPr>
                <w:rFonts w:ascii="Arial" w:hAnsi="Arial" w:cs="Arial"/>
                <w:spacing w:val="-3"/>
                <w:sz w:val="22"/>
              </w:rPr>
              <w:t xml:space="preserve">ted in the </w:t>
            </w:r>
            <w:r w:rsidR="00E923FF">
              <w:rPr>
                <w:rFonts w:ascii="Arial" w:hAnsi="Arial" w:cs="Arial"/>
                <w:spacing w:val="-3"/>
                <w:sz w:val="22"/>
              </w:rPr>
              <w:t xml:space="preserve">customer’s acceptance of the AFC system. </w:t>
            </w:r>
          </w:p>
          <w:p w14:paraId="0FA1C8F1" w14:textId="77777777" w:rsidR="00E923FF" w:rsidRDefault="00E923FF" w:rsidP="0028547B">
            <w:pPr>
              <w:numPr>
                <w:ilvl w:val="0"/>
                <w:numId w:val="2"/>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50" w:lineRule="exact"/>
              <w:ind w:left="720"/>
              <w:rPr>
                <w:rFonts w:ascii="Arial" w:hAnsi="Arial" w:cs="Arial"/>
                <w:spacing w:val="-3"/>
                <w:sz w:val="22"/>
              </w:rPr>
            </w:pPr>
            <w:r>
              <w:rPr>
                <w:rFonts w:ascii="Arial" w:hAnsi="Arial" w:cs="Arial"/>
                <w:spacing w:val="-3"/>
                <w:sz w:val="22"/>
              </w:rPr>
              <w:t>Liaise with customer’s representative to resolve technical issues.</w:t>
            </w:r>
          </w:p>
          <w:p w14:paraId="4CA671D5" w14:textId="77777777" w:rsidR="00E923FF" w:rsidRDefault="00E923FF" w:rsidP="0028547B">
            <w:pPr>
              <w:numPr>
                <w:ilvl w:val="0"/>
                <w:numId w:val="2"/>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50" w:lineRule="exact"/>
              <w:ind w:left="720"/>
              <w:rPr>
                <w:rFonts w:ascii="Arial" w:hAnsi="Arial" w:cs="Arial"/>
                <w:spacing w:val="-3"/>
                <w:sz w:val="22"/>
              </w:rPr>
            </w:pPr>
            <w:r>
              <w:rPr>
                <w:rFonts w:ascii="Arial" w:hAnsi="Arial" w:cs="Arial"/>
                <w:spacing w:val="-3"/>
                <w:sz w:val="22"/>
              </w:rPr>
              <w:t>Trained technicians in the maintenance and repair of AFC equipment.</w:t>
            </w:r>
          </w:p>
          <w:p w14:paraId="2869DFA2" w14:textId="77777777" w:rsidR="00E923FF" w:rsidRDefault="00E923FF" w:rsidP="0028547B">
            <w:pPr>
              <w:numPr>
                <w:ilvl w:val="0"/>
                <w:numId w:val="2"/>
              </w:numPr>
              <w:ind w:left="720"/>
              <w:rPr>
                <w:rFonts w:ascii="Arial" w:hAnsi="Arial" w:cs="Arial"/>
                <w:spacing w:val="-3"/>
                <w:sz w:val="22"/>
              </w:rPr>
            </w:pPr>
            <w:r>
              <w:rPr>
                <w:rFonts w:ascii="Arial" w:hAnsi="Arial" w:cs="Arial"/>
                <w:spacing w:val="-3"/>
                <w:sz w:val="22"/>
              </w:rPr>
              <w:t>Developed troubleshooting guides and maintenance procedures.</w:t>
            </w:r>
          </w:p>
          <w:p w14:paraId="3C21FD46" w14:textId="021A97B3" w:rsidR="00E923FF" w:rsidRDefault="00E923FF" w:rsidP="0028547B">
            <w:pPr>
              <w:numPr>
                <w:ilvl w:val="0"/>
                <w:numId w:val="2"/>
              </w:numPr>
              <w:ind w:left="720"/>
              <w:rPr>
                <w:rFonts w:ascii="Arial" w:hAnsi="Arial" w:cs="Arial"/>
                <w:sz w:val="22"/>
              </w:rPr>
            </w:pPr>
            <w:r>
              <w:rPr>
                <w:rFonts w:ascii="Arial" w:hAnsi="Arial" w:cs="Arial"/>
                <w:spacing w:val="-3"/>
                <w:sz w:val="22"/>
              </w:rPr>
              <w:t>Planned and implemented preventative maintenance programs</w:t>
            </w:r>
          </w:p>
        </w:tc>
      </w:tr>
      <w:tr w:rsidR="00E923FF" w14:paraId="032AD9D1" w14:textId="77777777" w:rsidTr="003A7006">
        <w:tblPrEx>
          <w:tblCellMar>
            <w:top w:w="0" w:type="dxa"/>
            <w:bottom w:w="0" w:type="dxa"/>
          </w:tblCellMar>
        </w:tblPrEx>
        <w:trPr>
          <w:gridAfter w:val="2"/>
          <w:wAfter w:w="180" w:type="dxa"/>
        </w:trPr>
        <w:tc>
          <w:tcPr>
            <w:tcW w:w="432" w:type="dxa"/>
            <w:tcBorders>
              <w:top w:val="nil"/>
              <w:left w:val="nil"/>
              <w:bottom w:val="nil"/>
              <w:right w:val="nil"/>
            </w:tcBorders>
          </w:tcPr>
          <w:p w14:paraId="77C418EE" w14:textId="77777777" w:rsidR="00E923FF" w:rsidRDefault="00E923FF">
            <w:pPr>
              <w:rPr>
                <w:rFonts w:ascii="Arial" w:hAnsi="Arial" w:cs="Arial"/>
                <w:sz w:val="22"/>
              </w:rPr>
            </w:pPr>
          </w:p>
        </w:tc>
        <w:tc>
          <w:tcPr>
            <w:tcW w:w="9900" w:type="dxa"/>
            <w:gridSpan w:val="6"/>
            <w:tcBorders>
              <w:top w:val="nil"/>
              <w:left w:val="nil"/>
              <w:bottom w:val="nil"/>
              <w:right w:val="nil"/>
            </w:tcBorders>
          </w:tcPr>
          <w:p w14:paraId="38FD4764" w14:textId="77777777" w:rsidR="00E923FF" w:rsidRDefault="00E923FF" w:rsidP="0028547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50" w:lineRule="exact"/>
              <w:ind w:left="360"/>
              <w:rPr>
                <w:rFonts w:ascii="Arial" w:hAnsi="Arial" w:cs="Arial"/>
                <w:b/>
                <w:i/>
                <w:spacing w:val="-3"/>
                <w:sz w:val="22"/>
              </w:rPr>
            </w:pPr>
            <w:r>
              <w:rPr>
                <w:rFonts w:ascii="Arial" w:hAnsi="Arial" w:cs="Arial"/>
                <w:b/>
                <w:i/>
                <w:spacing w:val="-3"/>
                <w:sz w:val="22"/>
              </w:rPr>
              <w:t>Systems Test Manager – (8/98 – 3/99)</w:t>
            </w:r>
          </w:p>
          <w:p w14:paraId="67A89494" w14:textId="77777777" w:rsidR="00E923FF" w:rsidRDefault="00E923FF" w:rsidP="0028547B">
            <w:pPr>
              <w:numPr>
                <w:ilvl w:val="0"/>
                <w:numId w:val="1"/>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50" w:lineRule="exact"/>
              <w:ind w:left="1080"/>
              <w:rPr>
                <w:rFonts w:ascii="Arial" w:hAnsi="Arial" w:cs="Arial"/>
                <w:spacing w:val="-3"/>
                <w:sz w:val="22"/>
              </w:rPr>
            </w:pPr>
            <w:r>
              <w:rPr>
                <w:rFonts w:ascii="Arial" w:hAnsi="Arial" w:cs="Arial"/>
                <w:spacing w:val="-3"/>
                <w:sz w:val="22"/>
              </w:rPr>
              <w:t>Responsible for all Automatic Fare Collection equipment test programs.</w:t>
            </w:r>
          </w:p>
          <w:p w14:paraId="4958D605" w14:textId="77777777" w:rsidR="00E923FF" w:rsidRDefault="00E923FF" w:rsidP="0028547B">
            <w:pPr>
              <w:numPr>
                <w:ilvl w:val="0"/>
                <w:numId w:val="1"/>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50" w:lineRule="exact"/>
              <w:ind w:left="1080"/>
              <w:rPr>
                <w:rFonts w:ascii="Arial" w:hAnsi="Arial" w:cs="Arial"/>
                <w:spacing w:val="-3"/>
                <w:sz w:val="22"/>
              </w:rPr>
            </w:pPr>
            <w:r>
              <w:rPr>
                <w:rFonts w:ascii="Arial" w:hAnsi="Arial" w:cs="Arial"/>
                <w:spacing w:val="-3"/>
                <w:sz w:val="22"/>
              </w:rPr>
              <w:t xml:space="preserve">Liaise with customer’s representative to meet goals and schedules of all test programs. </w:t>
            </w:r>
          </w:p>
          <w:p w14:paraId="4ABE5760" w14:textId="14E33964" w:rsidR="00E923FF" w:rsidRDefault="00E923FF" w:rsidP="0028547B">
            <w:pPr>
              <w:numPr>
                <w:ilvl w:val="0"/>
                <w:numId w:val="1"/>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50" w:lineRule="exact"/>
              <w:ind w:left="1080"/>
              <w:rPr>
                <w:rFonts w:ascii="Arial" w:hAnsi="Arial" w:cs="Arial"/>
                <w:sz w:val="22"/>
              </w:rPr>
            </w:pPr>
            <w:r>
              <w:rPr>
                <w:rFonts w:ascii="Arial" w:hAnsi="Arial" w:cs="Arial"/>
                <w:spacing w:val="-3"/>
                <w:sz w:val="22"/>
              </w:rPr>
              <w:t>Supervise Senior Test Engineers and Test Engineers in the development, preparation and performance of test procedures.</w:t>
            </w:r>
          </w:p>
        </w:tc>
      </w:tr>
      <w:tr w:rsidR="00E923FF" w14:paraId="1B22FBB1" w14:textId="77777777" w:rsidTr="003A7006">
        <w:tblPrEx>
          <w:tblCellMar>
            <w:top w:w="0" w:type="dxa"/>
            <w:bottom w:w="0" w:type="dxa"/>
          </w:tblCellMar>
        </w:tblPrEx>
        <w:trPr>
          <w:gridAfter w:val="2"/>
          <w:wAfter w:w="180" w:type="dxa"/>
        </w:trPr>
        <w:tc>
          <w:tcPr>
            <w:tcW w:w="432" w:type="dxa"/>
            <w:tcBorders>
              <w:top w:val="nil"/>
              <w:left w:val="nil"/>
              <w:bottom w:val="nil"/>
              <w:right w:val="nil"/>
            </w:tcBorders>
          </w:tcPr>
          <w:p w14:paraId="1DF2D589" w14:textId="77777777" w:rsidR="00E923FF" w:rsidRDefault="00E923FF">
            <w:pPr>
              <w:rPr>
                <w:rFonts w:ascii="Arial" w:hAnsi="Arial" w:cs="Arial"/>
                <w:sz w:val="22"/>
              </w:rPr>
            </w:pPr>
          </w:p>
        </w:tc>
        <w:tc>
          <w:tcPr>
            <w:tcW w:w="9900" w:type="dxa"/>
            <w:gridSpan w:val="6"/>
            <w:tcBorders>
              <w:top w:val="nil"/>
              <w:left w:val="nil"/>
              <w:bottom w:val="nil"/>
              <w:right w:val="nil"/>
            </w:tcBorders>
          </w:tcPr>
          <w:p w14:paraId="07F69B81" w14:textId="77777777" w:rsidR="00E923FF" w:rsidRDefault="00E923FF" w:rsidP="0028547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50" w:lineRule="exact"/>
              <w:ind w:left="360"/>
              <w:rPr>
                <w:rFonts w:ascii="Arial" w:hAnsi="Arial" w:cs="Arial"/>
                <w:b/>
                <w:i/>
                <w:spacing w:val="-3"/>
                <w:sz w:val="22"/>
              </w:rPr>
            </w:pPr>
            <w:r>
              <w:rPr>
                <w:rFonts w:ascii="Arial" w:hAnsi="Arial" w:cs="Arial"/>
                <w:b/>
                <w:i/>
                <w:spacing w:val="-3"/>
                <w:sz w:val="22"/>
              </w:rPr>
              <w:t>Senior Test Engineer – (3/95 – 8/98)</w:t>
            </w:r>
          </w:p>
          <w:p w14:paraId="0B76130B" w14:textId="77777777" w:rsidR="002D4D2D" w:rsidRDefault="002D4D2D" w:rsidP="0028547B">
            <w:pPr>
              <w:numPr>
                <w:ilvl w:val="0"/>
                <w:numId w:val="3"/>
              </w:numPr>
              <w:ind w:left="1080"/>
              <w:rPr>
                <w:rFonts w:ascii="Arial" w:hAnsi="Arial" w:cs="Arial"/>
                <w:spacing w:val="-3"/>
                <w:sz w:val="22"/>
              </w:rPr>
            </w:pPr>
            <w:r>
              <w:rPr>
                <w:rFonts w:ascii="Arial" w:hAnsi="Arial" w:cs="Arial"/>
                <w:spacing w:val="-3"/>
                <w:sz w:val="22"/>
              </w:rPr>
              <w:t>Responsible for</w:t>
            </w:r>
            <w:r w:rsidR="00E923FF">
              <w:rPr>
                <w:rFonts w:ascii="Arial" w:hAnsi="Arial" w:cs="Arial"/>
                <w:spacing w:val="-3"/>
                <w:sz w:val="22"/>
              </w:rPr>
              <w:t xml:space="preserve"> development, preparation and performance of test procedures </w:t>
            </w:r>
            <w:r>
              <w:rPr>
                <w:rFonts w:ascii="Arial" w:hAnsi="Arial" w:cs="Arial"/>
                <w:spacing w:val="-3"/>
                <w:sz w:val="22"/>
              </w:rPr>
              <w:t>(hardware and software) at</w:t>
            </w:r>
            <w:r w:rsidR="00E923FF">
              <w:rPr>
                <w:rFonts w:ascii="Arial" w:hAnsi="Arial" w:cs="Arial"/>
                <w:spacing w:val="-3"/>
                <w:sz w:val="22"/>
              </w:rPr>
              <w:t xml:space="preserve"> device and system level.  </w:t>
            </w:r>
          </w:p>
          <w:p w14:paraId="1AB846DB" w14:textId="5EBC066E" w:rsidR="00E923FF" w:rsidRDefault="00E923FF" w:rsidP="0028547B">
            <w:pPr>
              <w:numPr>
                <w:ilvl w:val="0"/>
                <w:numId w:val="3"/>
              </w:numPr>
              <w:ind w:left="1080"/>
              <w:rPr>
                <w:rFonts w:ascii="Arial" w:hAnsi="Arial" w:cs="Arial"/>
                <w:spacing w:val="-3"/>
                <w:sz w:val="22"/>
              </w:rPr>
            </w:pPr>
            <w:r>
              <w:rPr>
                <w:rFonts w:ascii="Arial" w:hAnsi="Arial" w:cs="Arial"/>
                <w:spacing w:val="-3"/>
                <w:sz w:val="22"/>
              </w:rPr>
              <w:t>Projects completed for</w:t>
            </w:r>
            <w:r w:rsidR="002D4D2D">
              <w:rPr>
                <w:rFonts w:ascii="Arial" w:hAnsi="Arial" w:cs="Arial"/>
                <w:spacing w:val="-3"/>
                <w:sz w:val="22"/>
              </w:rPr>
              <w:t xml:space="preserve"> New York, Chicago and Bangkok</w:t>
            </w:r>
          </w:p>
          <w:p w14:paraId="01725B3E" w14:textId="72494540" w:rsidR="00E923FF" w:rsidRDefault="002D4D2D" w:rsidP="0028547B">
            <w:pPr>
              <w:numPr>
                <w:ilvl w:val="0"/>
                <w:numId w:val="3"/>
              </w:numPr>
              <w:ind w:left="1080"/>
              <w:rPr>
                <w:rFonts w:ascii="Arial" w:hAnsi="Arial" w:cs="Arial"/>
                <w:sz w:val="22"/>
              </w:rPr>
            </w:pPr>
            <w:r>
              <w:rPr>
                <w:rFonts w:ascii="Arial" w:hAnsi="Arial" w:cs="Arial"/>
                <w:spacing w:val="-3"/>
                <w:sz w:val="22"/>
              </w:rPr>
              <w:t>Supervise Test Engineers in</w:t>
            </w:r>
            <w:r w:rsidR="00E923FF">
              <w:rPr>
                <w:rFonts w:ascii="Arial" w:hAnsi="Arial" w:cs="Arial"/>
                <w:spacing w:val="-3"/>
                <w:sz w:val="22"/>
              </w:rPr>
              <w:t xml:space="preserve"> development, preparation</w:t>
            </w:r>
            <w:r>
              <w:rPr>
                <w:rFonts w:ascii="Arial" w:hAnsi="Arial" w:cs="Arial"/>
                <w:spacing w:val="-3"/>
                <w:sz w:val="22"/>
              </w:rPr>
              <w:t xml:space="preserve"> and conduct of test procedures</w:t>
            </w:r>
          </w:p>
        </w:tc>
      </w:tr>
      <w:tr w:rsidR="00E923FF" w14:paraId="0CA89FC2" w14:textId="77777777" w:rsidTr="003A7006">
        <w:tblPrEx>
          <w:tblCellMar>
            <w:top w:w="0" w:type="dxa"/>
            <w:bottom w:w="0" w:type="dxa"/>
          </w:tblCellMar>
        </w:tblPrEx>
        <w:trPr>
          <w:gridBefore w:val="3"/>
          <w:gridAfter w:val="3"/>
          <w:wBefore w:w="612" w:type="dxa"/>
          <w:wAfter w:w="270" w:type="dxa"/>
        </w:trPr>
        <w:tc>
          <w:tcPr>
            <w:tcW w:w="236" w:type="dxa"/>
            <w:gridSpan w:val="2"/>
            <w:tcBorders>
              <w:top w:val="nil"/>
              <w:left w:val="nil"/>
              <w:bottom w:val="nil"/>
              <w:right w:val="nil"/>
            </w:tcBorders>
          </w:tcPr>
          <w:p w14:paraId="281E888D" w14:textId="77777777" w:rsidR="00E923FF" w:rsidRDefault="00E923FF">
            <w:pPr>
              <w:rPr>
                <w:rFonts w:ascii="Arial" w:hAnsi="Arial" w:cs="Arial"/>
                <w:sz w:val="22"/>
              </w:rPr>
            </w:pPr>
          </w:p>
        </w:tc>
        <w:tc>
          <w:tcPr>
            <w:tcW w:w="9394" w:type="dxa"/>
            <w:tcBorders>
              <w:top w:val="nil"/>
              <w:left w:val="nil"/>
              <w:bottom w:val="nil"/>
              <w:right w:val="nil"/>
            </w:tcBorders>
          </w:tcPr>
          <w:p w14:paraId="366940A2" w14:textId="77777777" w:rsidR="00E923FF" w:rsidRDefault="00E923FF" w:rsidP="0028547B">
            <w:pPr>
              <w:spacing w:line="250" w:lineRule="exact"/>
              <w:rPr>
                <w:rFonts w:ascii="Arial" w:hAnsi="Arial" w:cs="Arial"/>
              </w:rPr>
            </w:pPr>
            <w:r>
              <w:rPr>
                <w:rFonts w:ascii="Arial" w:hAnsi="Arial" w:cs="Arial"/>
                <w:b/>
                <w:i/>
                <w:sz w:val="22"/>
              </w:rPr>
              <w:t>Field Service Engineer -  (6/93 – 3/95)</w:t>
            </w:r>
          </w:p>
          <w:p w14:paraId="7EE159E8" w14:textId="35B31992" w:rsidR="00E923FF" w:rsidRDefault="002D4D2D" w:rsidP="002D4D2D">
            <w:pPr>
              <w:numPr>
                <w:ilvl w:val="0"/>
                <w:numId w:val="2"/>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50" w:lineRule="exact"/>
              <w:ind w:left="720"/>
              <w:rPr>
                <w:rFonts w:ascii="Arial" w:hAnsi="Arial" w:cs="Arial"/>
                <w:spacing w:val="-3"/>
                <w:sz w:val="22"/>
              </w:rPr>
            </w:pPr>
            <w:r>
              <w:rPr>
                <w:rFonts w:ascii="Arial" w:hAnsi="Arial" w:cs="Arial"/>
                <w:spacing w:val="-3"/>
                <w:sz w:val="22"/>
              </w:rPr>
              <w:t>Supported</w:t>
            </w:r>
            <w:r w:rsidR="00E923FF">
              <w:rPr>
                <w:rFonts w:ascii="Arial" w:hAnsi="Arial" w:cs="Arial"/>
                <w:spacing w:val="-3"/>
                <w:sz w:val="22"/>
              </w:rPr>
              <w:t xml:space="preserve"> Automatic Fare Collection System for State</w:t>
            </w:r>
            <w:r>
              <w:rPr>
                <w:rFonts w:ascii="Arial" w:hAnsi="Arial" w:cs="Arial"/>
                <w:spacing w:val="-3"/>
                <w:sz w:val="22"/>
              </w:rPr>
              <w:t xml:space="preserve"> Rail Authority, NSW, Australia</w:t>
            </w:r>
          </w:p>
          <w:p w14:paraId="264313B7" w14:textId="536FF14C" w:rsidR="00E923FF" w:rsidRDefault="00E923FF" w:rsidP="002D4D2D">
            <w:pPr>
              <w:numPr>
                <w:ilvl w:val="0"/>
                <w:numId w:val="2"/>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50" w:lineRule="exact"/>
              <w:ind w:left="720"/>
              <w:rPr>
                <w:rFonts w:ascii="Arial" w:hAnsi="Arial" w:cs="Arial"/>
                <w:spacing w:val="-3"/>
                <w:sz w:val="22"/>
              </w:rPr>
            </w:pPr>
            <w:r>
              <w:rPr>
                <w:rFonts w:ascii="Arial" w:hAnsi="Arial" w:cs="Arial"/>
                <w:spacing w:val="-3"/>
                <w:sz w:val="22"/>
              </w:rPr>
              <w:t>Trained technicians in the maintena</w:t>
            </w:r>
            <w:r w:rsidR="003A7006">
              <w:rPr>
                <w:rFonts w:ascii="Arial" w:hAnsi="Arial" w:cs="Arial"/>
                <w:spacing w:val="-3"/>
                <w:sz w:val="22"/>
              </w:rPr>
              <w:t>nce and repair of AFC equipment</w:t>
            </w:r>
          </w:p>
          <w:p w14:paraId="765825D3" w14:textId="0FF99320" w:rsidR="00E923FF" w:rsidRDefault="00E923FF" w:rsidP="002D4D2D">
            <w:pPr>
              <w:numPr>
                <w:ilvl w:val="0"/>
                <w:numId w:val="2"/>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50" w:lineRule="exact"/>
              <w:ind w:left="720"/>
              <w:rPr>
                <w:rFonts w:ascii="Arial" w:hAnsi="Arial" w:cs="Arial"/>
                <w:spacing w:val="-3"/>
                <w:sz w:val="22"/>
              </w:rPr>
            </w:pPr>
            <w:r>
              <w:rPr>
                <w:rFonts w:ascii="Arial" w:hAnsi="Arial" w:cs="Arial"/>
                <w:spacing w:val="-3"/>
                <w:sz w:val="22"/>
              </w:rPr>
              <w:t>Resolve</w:t>
            </w:r>
            <w:r w:rsidR="003A7006">
              <w:rPr>
                <w:rFonts w:ascii="Arial" w:hAnsi="Arial" w:cs="Arial"/>
                <w:spacing w:val="-3"/>
                <w:sz w:val="22"/>
              </w:rPr>
              <w:t>d technical issues in the field</w:t>
            </w:r>
          </w:p>
          <w:p w14:paraId="2EB00165" w14:textId="0924363F" w:rsidR="00E923FF" w:rsidRDefault="00E923FF" w:rsidP="002D4D2D">
            <w:pPr>
              <w:numPr>
                <w:ilvl w:val="0"/>
                <w:numId w:val="2"/>
              </w:numPr>
              <w:ind w:left="720"/>
              <w:rPr>
                <w:rFonts w:ascii="Arial" w:hAnsi="Arial" w:cs="Arial"/>
                <w:spacing w:val="-3"/>
                <w:sz w:val="22"/>
              </w:rPr>
            </w:pPr>
            <w:r>
              <w:rPr>
                <w:rFonts w:ascii="Arial" w:hAnsi="Arial" w:cs="Arial"/>
                <w:spacing w:val="-3"/>
                <w:sz w:val="22"/>
              </w:rPr>
              <w:t>Wrote troubleshooting gu</w:t>
            </w:r>
            <w:r w:rsidR="003A7006">
              <w:rPr>
                <w:rFonts w:ascii="Arial" w:hAnsi="Arial" w:cs="Arial"/>
                <w:spacing w:val="-3"/>
                <w:sz w:val="22"/>
              </w:rPr>
              <w:t>ides and maintenance procedures</w:t>
            </w:r>
          </w:p>
          <w:p w14:paraId="31324F57" w14:textId="77777777" w:rsidR="00E923FF" w:rsidRDefault="00E923FF" w:rsidP="002D4D2D">
            <w:pPr>
              <w:numPr>
                <w:ilvl w:val="0"/>
                <w:numId w:val="2"/>
              </w:numPr>
              <w:ind w:left="720"/>
              <w:rPr>
                <w:rFonts w:ascii="Arial" w:hAnsi="Arial" w:cs="Arial"/>
                <w:sz w:val="22"/>
              </w:rPr>
            </w:pPr>
            <w:r>
              <w:rPr>
                <w:rFonts w:ascii="Arial" w:hAnsi="Arial" w:cs="Arial"/>
                <w:spacing w:val="-3"/>
                <w:sz w:val="22"/>
              </w:rPr>
              <w:t>Planned and implemented preventative maintenance programs</w:t>
            </w:r>
          </w:p>
          <w:p w14:paraId="0185FF87" w14:textId="2248F92C" w:rsidR="00E923FF" w:rsidRDefault="002D4D2D" w:rsidP="002D4D2D">
            <w:pPr>
              <w:numPr>
                <w:ilvl w:val="0"/>
                <w:numId w:val="1"/>
              </w:numPr>
              <w:spacing w:line="250" w:lineRule="exact"/>
              <w:ind w:left="720"/>
              <w:rPr>
                <w:rFonts w:ascii="Arial" w:hAnsi="Arial" w:cs="Arial"/>
                <w:sz w:val="22"/>
              </w:rPr>
            </w:pPr>
            <w:r>
              <w:rPr>
                <w:rFonts w:ascii="Arial" w:hAnsi="Arial" w:cs="Arial"/>
                <w:spacing w:val="-3"/>
                <w:sz w:val="22"/>
              </w:rPr>
              <w:t>Estimated projects requested by</w:t>
            </w:r>
            <w:r w:rsidR="00E923FF">
              <w:rPr>
                <w:rFonts w:ascii="Arial" w:hAnsi="Arial" w:cs="Arial"/>
                <w:spacing w:val="-3"/>
                <w:sz w:val="22"/>
              </w:rPr>
              <w:t xml:space="preserve"> State Rail Author</w:t>
            </w:r>
            <w:r>
              <w:rPr>
                <w:rFonts w:ascii="Arial" w:hAnsi="Arial" w:cs="Arial"/>
                <w:spacing w:val="-3"/>
                <w:sz w:val="22"/>
              </w:rPr>
              <w:t>ity, NSW, Australia</w:t>
            </w:r>
          </w:p>
        </w:tc>
      </w:tr>
      <w:tr w:rsidR="00E923FF" w14:paraId="3E39658B" w14:textId="77777777" w:rsidTr="003A7006">
        <w:tblPrEx>
          <w:tblCellMar>
            <w:top w:w="0" w:type="dxa"/>
            <w:bottom w:w="0" w:type="dxa"/>
          </w:tblCellMar>
        </w:tblPrEx>
        <w:trPr>
          <w:gridAfter w:val="2"/>
          <w:wAfter w:w="180" w:type="dxa"/>
        </w:trPr>
        <w:tc>
          <w:tcPr>
            <w:tcW w:w="432" w:type="dxa"/>
            <w:tcBorders>
              <w:top w:val="nil"/>
              <w:left w:val="nil"/>
              <w:bottom w:val="nil"/>
              <w:right w:val="nil"/>
            </w:tcBorders>
          </w:tcPr>
          <w:p w14:paraId="3C05946B" w14:textId="77777777" w:rsidR="00E923FF" w:rsidRDefault="00E923FF">
            <w:pPr>
              <w:rPr>
                <w:rFonts w:ascii="Arial" w:hAnsi="Arial" w:cs="Arial"/>
                <w:sz w:val="22"/>
              </w:rPr>
            </w:pPr>
          </w:p>
        </w:tc>
        <w:tc>
          <w:tcPr>
            <w:tcW w:w="9900" w:type="dxa"/>
            <w:gridSpan w:val="6"/>
            <w:tcBorders>
              <w:top w:val="nil"/>
              <w:left w:val="nil"/>
              <w:bottom w:val="nil"/>
              <w:right w:val="nil"/>
            </w:tcBorders>
          </w:tcPr>
          <w:p w14:paraId="7273404D" w14:textId="77777777" w:rsidR="003A7006" w:rsidRDefault="003A7006" w:rsidP="002D4D2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50" w:lineRule="exact"/>
              <w:ind w:left="720"/>
              <w:rPr>
                <w:rFonts w:ascii="Arial" w:hAnsi="Arial" w:cs="Arial"/>
                <w:b/>
                <w:i/>
                <w:spacing w:val="-3"/>
                <w:sz w:val="22"/>
              </w:rPr>
            </w:pPr>
          </w:p>
          <w:p w14:paraId="66632D1B" w14:textId="77777777" w:rsidR="003A7006" w:rsidRDefault="003A7006" w:rsidP="002D4D2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50" w:lineRule="exact"/>
              <w:ind w:left="720"/>
              <w:rPr>
                <w:rFonts w:ascii="Arial" w:hAnsi="Arial" w:cs="Arial"/>
                <w:b/>
                <w:i/>
                <w:spacing w:val="-3"/>
                <w:sz w:val="22"/>
              </w:rPr>
            </w:pPr>
          </w:p>
          <w:p w14:paraId="3D1BA207" w14:textId="05C644CC" w:rsidR="00E923FF" w:rsidRDefault="00E923FF" w:rsidP="002D4D2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50" w:lineRule="exact"/>
              <w:ind w:left="720"/>
              <w:rPr>
                <w:rFonts w:ascii="Arial" w:hAnsi="Arial" w:cs="Arial"/>
                <w:b/>
                <w:i/>
                <w:spacing w:val="-3"/>
                <w:sz w:val="22"/>
              </w:rPr>
            </w:pPr>
            <w:r>
              <w:rPr>
                <w:rFonts w:ascii="Arial" w:hAnsi="Arial" w:cs="Arial"/>
                <w:b/>
                <w:i/>
                <w:spacing w:val="-3"/>
                <w:sz w:val="22"/>
              </w:rPr>
              <w:lastRenderedPageBreak/>
              <w:t>Test Engineer  (8/92 – 6/93)</w:t>
            </w:r>
          </w:p>
          <w:p w14:paraId="6823BDE8" w14:textId="516B7285" w:rsidR="00E923FF" w:rsidRDefault="00E923FF" w:rsidP="002D4D2D">
            <w:pPr>
              <w:ind w:left="720"/>
              <w:rPr>
                <w:rFonts w:ascii="Arial" w:hAnsi="Arial" w:cs="Arial"/>
                <w:sz w:val="22"/>
              </w:rPr>
            </w:pPr>
            <w:r w:rsidRPr="004C527C">
              <w:rPr>
                <w:rFonts w:ascii="Arial" w:hAnsi="Arial" w:cs="Arial"/>
                <w:sz w:val="22"/>
                <w:szCs w:val="22"/>
              </w:rPr>
              <w:t xml:space="preserve">Responsible for development, preparation and performance of test procedures </w:t>
            </w:r>
            <w:r w:rsidR="002D4D2D">
              <w:rPr>
                <w:rFonts w:ascii="Arial" w:hAnsi="Arial" w:cs="Arial"/>
                <w:sz w:val="22"/>
                <w:szCs w:val="22"/>
              </w:rPr>
              <w:t>(hardware and software) at device and system level of</w:t>
            </w:r>
            <w:r w:rsidRPr="004C527C">
              <w:rPr>
                <w:rFonts w:ascii="Arial" w:hAnsi="Arial" w:cs="Arial"/>
                <w:sz w:val="22"/>
                <w:szCs w:val="22"/>
              </w:rPr>
              <w:t xml:space="preserve"> the New York Transit System</w:t>
            </w:r>
            <w:r>
              <w:rPr>
                <w:rFonts w:ascii="Arial" w:hAnsi="Arial" w:cs="Arial"/>
              </w:rPr>
              <w:t>.</w:t>
            </w:r>
          </w:p>
        </w:tc>
      </w:tr>
      <w:tr w:rsidR="00E923FF" w14:paraId="1A700988" w14:textId="77777777" w:rsidTr="003A7006">
        <w:tblPrEx>
          <w:tblCellMar>
            <w:top w:w="0" w:type="dxa"/>
            <w:bottom w:w="0" w:type="dxa"/>
          </w:tblCellMar>
        </w:tblPrEx>
        <w:trPr>
          <w:gridAfter w:val="2"/>
          <w:wAfter w:w="180" w:type="dxa"/>
        </w:trPr>
        <w:tc>
          <w:tcPr>
            <w:tcW w:w="432" w:type="dxa"/>
            <w:tcBorders>
              <w:top w:val="nil"/>
              <w:left w:val="nil"/>
              <w:bottom w:val="nil"/>
              <w:right w:val="nil"/>
            </w:tcBorders>
          </w:tcPr>
          <w:p w14:paraId="3AF94D6E" w14:textId="77777777" w:rsidR="00E923FF" w:rsidRDefault="00E923FF">
            <w:pPr>
              <w:rPr>
                <w:rFonts w:ascii="Arial" w:hAnsi="Arial" w:cs="Arial"/>
                <w:sz w:val="22"/>
              </w:rPr>
            </w:pPr>
          </w:p>
        </w:tc>
        <w:tc>
          <w:tcPr>
            <w:tcW w:w="9900" w:type="dxa"/>
            <w:gridSpan w:val="6"/>
            <w:tcBorders>
              <w:top w:val="nil"/>
              <w:left w:val="nil"/>
              <w:bottom w:val="nil"/>
              <w:right w:val="nil"/>
            </w:tcBorders>
          </w:tcPr>
          <w:p w14:paraId="091C36D4" w14:textId="77777777" w:rsidR="00E923FF" w:rsidRDefault="00E923FF">
            <w:pPr>
              <w:rPr>
                <w:rFonts w:ascii="Arial" w:hAnsi="Arial" w:cs="Arial"/>
                <w:sz w:val="22"/>
              </w:rPr>
            </w:pPr>
          </w:p>
        </w:tc>
      </w:tr>
      <w:tr w:rsidR="00E923FF" w14:paraId="32F1D2BB" w14:textId="77777777" w:rsidTr="003A7006">
        <w:tblPrEx>
          <w:tblCellMar>
            <w:top w:w="0" w:type="dxa"/>
            <w:bottom w:w="0" w:type="dxa"/>
          </w:tblCellMar>
        </w:tblPrEx>
        <w:trPr>
          <w:gridAfter w:val="2"/>
          <w:wAfter w:w="180" w:type="dxa"/>
        </w:trPr>
        <w:tc>
          <w:tcPr>
            <w:tcW w:w="432" w:type="dxa"/>
            <w:tcBorders>
              <w:top w:val="nil"/>
              <w:left w:val="nil"/>
              <w:bottom w:val="nil"/>
              <w:right w:val="nil"/>
            </w:tcBorders>
          </w:tcPr>
          <w:p w14:paraId="572A67D1" w14:textId="64D6E1BE" w:rsidR="00E923FF" w:rsidRDefault="00E923FF">
            <w:pPr>
              <w:rPr>
                <w:rFonts w:ascii="Arial" w:hAnsi="Arial" w:cs="Arial"/>
                <w:sz w:val="22"/>
              </w:rPr>
            </w:pPr>
          </w:p>
        </w:tc>
        <w:tc>
          <w:tcPr>
            <w:tcW w:w="9900" w:type="dxa"/>
            <w:gridSpan w:val="6"/>
            <w:tcBorders>
              <w:top w:val="nil"/>
              <w:left w:val="nil"/>
              <w:bottom w:val="nil"/>
              <w:right w:val="nil"/>
            </w:tcBorders>
          </w:tcPr>
          <w:p w14:paraId="10DDACB9" w14:textId="6C727608" w:rsidR="00E923FF" w:rsidRDefault="00E923FF">
            <w:pPr>
              <w:pStyle w:val="Heading9"/>
              <w:rPr>
                <w:rFonts w:ascii="Arial" w:hAnsi="Arial" w:cs="Arial"/>
                <w:b w:val="0"/>
              </w:rPr>
            </w:pPr>
            <w:r>
              <w:rPr>
                <w:rFonts w:ascii="Arial" w:hAnsi="Arial" w:cs="Arial"/>
              </w:rPr>
              <w:t>IRT Corporation / Maxwell Laboratori</w:t>
            </w:r>
            <w:r w:rsidRPr="00550F97">
              <w:rPr>
                <w:rFonts w:ascii="Arial" w:hAnsi="Arial" w:cs="Arial"/>
              </w:rPr>
              <w:t xml:space="preserve">es, </w:t>
            </w:r>
            <w:r w:rsidR="00550F97" w:rsidRPr="00550F97">
              <w:rPr>
                <w:rFonts w:ascii="Arial" w:hAnsi="Arial" w:cs="Arial"/>
              </w:rPr>
              <w:t xml:space="preserve">San Diego CA </w:t>
            </w:r>
            <w:r w:rsidR="002D4D2D">
              <w:rPr>
                <w:rFonts w:ascii="Arial" w:hAnsi="Arial" w:cs="Arial"/>
              </w:rPr>
              <w:t xml:space="preserve">               </w:t>
            </w:r>
            <w:r w:rsidR="003A7006">
              <w:rPr>
                <w:rFonts w:ascii="Arial" w:hAnsi="Arial" w:cs="Arial"/>
              </w:rPr>
              <w:t xml:space="preserve">      </w:t>
            </w:r>
            <w:r w:rsidR="00550F97" w:rsidRPr="00550F97">
              <w:rPr>
                <w:rFonts w:ascii="Arial" w:hAnsi="Arial" w:cs="Arial"/>
              </w:rPr>
              <w:t>June 1998 – August 1992</w:t>
            </w:r>
          </w:p>
          <w:p w14:paraId="2337E8FC" w14:textId="45171380" w:rsidR="00E923FF" w:rsidRDefault="00550F97" w:rsidP="00550F97">
            <w:pPr>
              <w:rPr>
                <w:rFonts w:ascii="Arial" w:hAnsi="Arial" w:cs="Arial"/>
              </w:rPr>
            </w:pPr>
            <w:r>
              <w:rPr>
                <w:rFonts w:ascii="Arial" w:hAnsi="Arial" w:cs="Arial"/>
                <w:b/>
                <w:i/>
                <w:sz w:val="22"/>
              </w:rPr>
              <w:t>Test Engineer</w:t>
            </w:r>
          </w:p>
        </w:tc>
      </w:tr>
      <w:tr w:rsidR="00E923FF" w14:paraId="2C5687ED" w14:textId="77777777" w:rsidTr="003A7006">
        <w:tblPrEx>
          <w:tblCellMar>
            <w:top w:w="0" w:type="dxa"/>
            <w:bottom w:w="0" w:type="dxa"/>
          </w:tblCellMar>
        </w:tblPrEx>
        <w:trPr>
          <w:gridAfter w:val="2"/>
          <w:wAfter w:w="180" w:type="dxa"/>
        </w:trPr>
        <w:tc>
          <w:tcPr>
            <w:tcW w:w="432" w:type="dxa"/>
            <w:tcBorders>
              <w:top w:val="nil"/>
              <w:left w:val="nil"/>
              <w:bottom w:val="nil"/>
              <w:right w:val="nil"/>
            </w:tcBorders>
          </w:tcPr>
          <w:p w14:paraId="022E18D8" w14:textId="77777777" w:rsidR="00E923FF" w:rsidRDefault="00E923FF">
            <w:pPr>
              <w:rPr>
                <w:rFonts w:ascii="Arial" w:hAnsi="Arial" w:cs="Arial"/>
                <w:sz w:val="22"/>
              </w:rPr>
            </w:pPr>
          </w:p>
        </w:tc>
        <w:tc>
          <w:tcPr>
            <w:tcW w:w="9900" w:type="dxa"/>
            <w:gridSpan w:val="6"/>
            <w:tcBorders>
              <w:top w:val="nil"/>
              <w:left w:val="nil"/>
              <w:bottom w:val="nil"/>
              <w:right w:val="nil"/>
            </w:tcBorders>
          </w:tcPr>
          <w:p w14:paraId="4F7B0C0C" w14:textId="77777777" w:rsidR="00E923FF" w:rsidRDefault="00E923FF">
            <w:pPr>
              <w:numPr>
                <w:ilvl w:val="0"/>
                <w:numId w:val="6"/>
              </w:numPr>
              <w:rPr>
                <w:rFonts w:ascii="Arial" w:hAnsi="Arial" w:cs="Arial"/>
                <w:sz w:val="22"/>
              </w:rPr>
            </w:pPr>
            <w:r>
              <w:rPr>
                <w:rFonts w:ascii="Arial" w:hAnsi="Arial" w:cs="Arial"/>
                <w:sz w:val="22"/>
              </w:rPr>
              <w:t xml:space="preserve">Design and construction of IR Spectrometers and optical housing to support nuclear event test at Nevada Test site. Required US Government Secret Clearance. </w:t>
            </w:r>
          </w:p>
          <w:p w14:paraId="3E8A05A5" w14:textId="77777777" w:rsidR="00E923FF" w:rsidRDefault="00E923FF">
            <w:pPr>
              <w:numPr>
                <w:ilvl w:val="0"/>
                <w:numId w:val="6"/>
              </w:numPr>
              <w:rPr>
                <w:rFonts w:ascii="Arial" w:hAnsi="Arial" w:cs="Arial"/>
                <w:sz w:val="22"/>
              </w:rPr>
            </w:pPr>
            <w:r>
              <w:rPr>
                <w:rFonts w:ascii="Arial" w:hAnsi="Arial" w:cs="Arial"/>
                <w:sz w:val="22"/>
              </w:rPr>
              <w:t xml:space="preserve">Design and construction of cryogenic vacuum chamber for optical tests.  This was in support of </w:t>
            </w:r>
            <w:r w:rsidR="00CB6FB9">
              <w:rPr>
                <w:rFonts w:ascii="Arial" w:hAnsi="Arial" w:cs="Arial"/>
                <w:sz w:val="22"/>
              </w:rPr>
              <w:t xml:space="preserve">a </w:t>
            </w:r>
            <w:r>
              <w:rPr>
                <w:rFonts w:ascii="Arial" w:hAnsi="Arial" w:cs="Arial"/>
                <w:sz w:val="22"/>
              </w:rPr>
              <w:t>D</w:t>
            </w:r>
            <w:r w:rsidR="00CB6FB9">
              <w:rPr>
                <w:rFonts w:ascii="Arial" w:hAnsi="Arial" w:cs="Arial"/>
                <w:sz w:val="22"/>
              </w:rPr>
              <w:t xml:space="preserve">epartment of Defense </w:t>
            </w:r>
            <w:r>
              <w:rPr>
                <w:rFonts w:ascii="Arial" w:hAnsi="Arial" w:cs="Arial"/>
                <w:sz w:val="22"/>
              </w:rPr>
              <w:t>program.</w:t>
            </w:r>
          </w:p>
          <w:p w14:paraId="50076A40" w14:textId="77777777" w:rsidR="00E923FF" w:rsidRDefault="00E923FF">
            <w:pPr>
              <w:numPr>
                <w:ilvl w:val="0"/>
                <w:numId w:val="6"/>
              </w:numPr>
              <w:rPr>
                <w:rFonts w:ascii="Arial" w:hAnsi="Arial" w:cs="Arial"/>
                <w:sz w:val="22"/>
              </w:rPr>
            </w:pPr>
            <w:r>
              <w:rPr>
                <w:rFonts w:ascii="Arial" w:hAnsi="Arial" w:cs="Arial"/>
                <w:sz w:val="22"/>
              </w:rPr>
              <w:t>Interface of an off the shelf parts handler to the existing parts handling system.  This was to support testing of IC devices when the devices were exposed to an electron beam.</w:t>
            </w:r>
          </w:p>
          <w:p w14:paraId="4783F4E3" w14:textId="77777777" w:rsidR="00E923FF" w:rsidRDefault="00E923FF">
            <w:pPr>
              <w:rPr>
                <w:rFonts w:ascii="Arial" w:hAnsi="Arial" w:cs="Arial"/>
                <w:sz w:val="22"/>
              </w:rPr>
            </w:pPr>
            <w:r>
              <w:rPr>
                <w:rFonts w:ascii="Arial" w:hAnsi="Arial" w:cs="Arial"/>
                <w:sz w:val="22"/>
              </w:rPr>
              <w:t xml:space="preserve"> </w:t>
            </w:r>
          </w:p>
        </w:tc>
      </w:tr>
      <w:tr w:rsidR="00E923FF" w14:paraId="53412B0D" w14:textId="77777777" w:rsidTr="003A7006">
        <w:tblPrEx>
          <w:tblCellMar>
            <w:top w:w="0" w:type="dxa"/>
            <w:bottom w:w="0" w:type="dxa"/>
          </w:tblCellMar>
        </w:tblPrEx>
        <w:trPr>
          <w:gridAfter w:val="2"/>
          <w:wAfter w:w="180" w:type="dxa"/>
        </w:trPr>
        <w:tc>
          <w:tcPr>
            <w:tcW w:w="432" w:type="dxa"/>
            <w:tcBorders>
              <w:top w:val="nil"/>
              <w:left w:val="nil"/>
              <w:bottom w:val="nil"/>
              <w:right w:val="nil"/>
            </w:tcBorders>
          </w:tcPr>
          <w:p w14:paraId="0EA95250" w14:textId="7B51CF52" w:rsidR="00E923FF" w:rsidRDefault="00E923FF">
            <w:pPr>
              <w:rPr>
                <w:rFonts w:ascii="Arial" w:hAnsi="Arial" w:cs="Arial"/>
                <w:sz w:val="22"/>
              </w:rPr>
            </w:pPr>
          </w:p>
        </w:tc>
        <w:tc>
          <w:tcPr>
            <w:tcW w:w="9900" w:type="dxa"/>
            <w:gridSpan w:val="6"/>
            <w:tcBorders>
              <w:top w:val="nil"/>
              <w:left w:val="nil"/>
              <w:bottom w:val="nil"/>
              <w:right w:val="nil"/>
            </w:tcBorders>
          </w:tcPr>
          <w:p w14:paraId="10C777EB" w14:textId="7E26EEF0" w:rsidR="00E923FF" w:rsidRDefault="00E923FF">
            <w:pPr>
              <w:rPr>
                <w:rFonts w:ascii="Arial" w:hAnsi="Arial" w:cs="Arial"/>
                <w:sz w:val="22"/>
              </w:rPr>
            </w:pPr>
            <w:r>
              <w:rPr>
                <w:rFonts w:ascii="Arial" w:hAnsi="Arial" w:cs="Arial"/>
                <w:b/>
                <w:sz w:val="22"/>
              </w:rPr>
              <w:t>TRW Space and Defense</w:t>
            </w:r>
            <w:r w:rsidRPr="00550F97">
              <w:rPr>
                <w:rFonts w:ascii="Arial" w:hAnsi="Arial" w:cs="Arial"/>
                <w:b/>
                <w:sz w:val="22"/>
              </w:rPr>
              <w:t xml:space="preserve">, </w:t>
            </w:r>
            <w:r w:rsidR="00550F97" w:rsidRPr="00550F97">
              <w:rPr>
                <w:rFonts w:ascii="Arial" w:hAnsi="Arial" w:cs="Arial"/>
                <w:b/>
                <w:sz w:val="22"/>
              </w:rPr>
              <w:t>Redondo Beach, CA</w:t>
            </w:r>
            <w:r w:rsidR="00550F97">
              <w:rPr>
                <w:rFonts w:ascii="Arial" w:hAnsi="Arial" w:cs="Arial"/>
                <w:b/>
                <w:sz w:val="22"/>
              </w:rPr>
              <w:t xml:space="preserve">                 </w:t>
            </w:r>
            <w:r w:rsidR="003A7006">
              <w:rPr>
                <w:rFonts w:ascii="Arial" w:hAnsi="Arial" w:cs="Arial"/>
                <w:b/>
                <w:sz w:val="22"/>
              </w:rPr>
              <w:t xml:space="preserve">                         </w:t>
            </w:r>
            <w:r w:rsidR="00550F97">
              <w:rPr>
                <w:rFonts w:ascii="Arial" w:hAnsi="Arial" w:cs="Arial"/>
                <w:b/>
                <w:sz w:val="22"/>
              </w:rPr>
              <w:t>July 1987 – June 1988</w:t>
            </w:r>
          </w:p>
          <w:p w14:paraId="4F503655" w14:textId="5A716288" w:rsidR="00E923FF" w:rsidRDefault="00550F97" w:rsidP="00550F97">
            <w:pPr>
              <w:pStyle w:val="Heading9"/>
              <w:rPr>
                <w:rFonts w:ascii="Arial" w:hAnsi="Arial" w:cs="Arial"/>
              </w:rPr>
            </w:pPr>
            <w:r>
              <w:rPr>
                <w:rFonts w:ascii="Arial" w:hAnsi="Arial" w:cs="Arial"/>
                <w:i/>
              </w:rPr>
              <w:t>Electronic Technician</w:t>
            </w:r>
          </w:p>
        </w:tc>
      </w:tr>
      <w:tr w:rsidR="00E923FF" w14:paraId="64F92C6A" w14:textId="77777777" w:rsidTr="003A7006">
        <w:tblPrEx>
          <w:tblCellMar>
            <w:top w:w="0" w:type="dxa"/>
            <w:bottom w:w="0" w:type="dxa"/>
          </w:tblCellMar>
        </w:tblPrEx>
        <w:trPr>
          <w:gridAfter w:val="2"/>
          <w:wAfter w:w="180" w:type="dxa"/>
        </w:trPr>
        <w:tc>
          <w:tcPr>
            <w:tcW w:w="432" w:type="dxa"/>
            <w:tcBorders>
              <w:top w:val="nil"/>
              <w:left w:val="nil"/>
              <w:bottom w:val="nil"/>
              <w:right w:val="nil"/>
            </w:tcBorders>
          </w:tcPr>
          <w:p w14:paraId="061D7934" w14:textId="77777777" w:rsidR="00E923FF" w:rsidRDefault="00E923FF">
            <w:pPr>
              <w:rPr>
                <w:rFonts w:ascii="Arial" w:hAnsi="Arial" w:cs="Arial"/>
                <w:sz w:val="22"/>
              </w:rPr>
            </w:pPr>
          </w:p>
        </w:tc>
        <w:tc>
          <w:tcPr>
            <w:tcW w:w="9900" w:type="dxa"/>
            <w:gridSpan w:val="6"/>
            <w:tcBorders>
              <w:top w:val="nil"/>
              <w:left w:val="nil"/>
              <w:bottom w:val="nil"/>
              <w:right w:val="nil"/>
            </w:tcBorders>
          </w:tcPr>
          <w:p w14:paraId="51D69909" w14:textId="77777777" w:rsidR="00E923FF" w:rsidRDefault="00E923FF">
            <w:pPr>
              <w:rPr>
                <w:rFonts w:ascii="Arial" w:hAnsi="Arial" w:cs="Arial"/>
                <w:sz w:val="22"/>
              </w:rPr>
            </w:pPr>
            <w:r>
              <w:rPr>
                <w:rFonts w:ascii="Arial" w:hAnsi="Arial" w:cs="Arial"/>
                <w:sz w:val="22"/>
              </w:rPr>
              <w:t xml:space="preserve">Deployment and recall of various electronic test equipment to facilitate repair and calibration of the equipment.  </w:t>
            </w:r>
          </w:p>
          <w:p w14:paraId="30B9DA51" w14:textId="77777777" w:rsidR="00E923FF" w:rsidRDefault="00E923FF">
            <w:pPr>
              <w:rPr>
                <w:rFonts w:ascii="Arial" w:hAnsi="Arial" w:cs="Arial"/>
                <w:sz w:val="22"/>
              </w:rPr>
            </w:pPr>
          </w:p>
        </w:tc>
      </w:tr>
      <w:tr w:rsidR="00E923FF" w14:paraId="40684931" w14:textId="77777777" w:rsidTr="003A7006">
        <w:tblPrEx>
          <w:tblCellMar>
            <w:top w:w="0" w:type="dxa"/>
            <w:bottom w:w="0" w:type="dxa"/>
          </w:tblCellMar>
        </w:tblPrEx>
        <w:trPr>
          <w:gridAfter w:val="2"/>
          <w:wAfter w:w="180" w:type="dxa"/>
        </w:trPr>
        <w:tc>
          <w:tcPr>
            <w:tcW w:w="432" w:type="dxa"/>
            <w:tcBorders>
              <w:top w:val="nil"/>
              <w:left w:val="nil"/>
              <w:bottom w:val="nil"/>
              <w:right w:val="nil"/>
            </w:tcBorders>
          </w:tcPr>
          <w:p w14:paraId="4629DA4A" w14:textId="657E83FF" w:rsidR="00E923FF" w:rsidRDefault="00E923FF">
            <w:pPr>
              <w:rPr>
                <w:rFonts w:ascii="Arial" w:hAnsi="Arial" w:cs="Arial"/>
                <w:sz w:val="22"/>
              </w:rPr>
            </w:pPr>
          </w:p>
        </w:tc>
        <w:tc>
          <w:tcPr>
            <w:tcW w:w="9900" w:type="dxa"/>
            <w:gridSpan w:val="6"/>
            <w:tcBorders>
              <w:top w:val="nil"/>
              <w:left w:val="nil"/>
              <w:bottom w:val="nil"/>
              <w:right w:val="nil"/>
            </w:tcBorders>
          </w:tcPr>
          <w:p w14:paraId="4EA8256B" w14:textId="36A96BE4" w:rsidR="00E923FF" w:rsidRDefault="00E923FF">
            <w:pPr>
              <w:rPr>
                <w:rFonts w:ascii="Arial" w:hAnsi="Arial" w:cs="Arial"/>
                <w:sz w:val="22"/>
              </w:rPr>
            </w:pPr>
            <w:r>
              <w:rPr>
                <w:rFonts w:ascii="Arial" w:hAnsi="Arial" w:cs="Arial"/>
                <w:b/>
                <w:sz w:val="22"/>
              </w:rPr>
              <w:t>IRT Corporation</w:t>
            </w:r>
            <w:r w:rsidRPr="00550F97">
              <w:rPr>
                <w:rFonts w:ascii="Arial" w:hAnsi="Arial" w:cs="Arial"/>
                <w:b/>
                <w:sz w:val="22"/>
              </w:rPr>
              <w:t xml:space="preserve">, </w:t>
            </w:r>
            <w:r w:rsidR="00550F97" w:rsidRPr="00550F97">
              <w:rPr>
                <w:rFonts w:ascii="Arial" w:hAnsi="Arial" w:cs="Arial"/>
                <w:b/>
                <w:sz w:val="22"/>
              </w:rPr>
              <w:t>San Diego CA</w:t>
            </w:r>
            <w:r w:rsidR="00550F97">
              <w:rPr>
                <w:rFonts w:ascii="Arial" w:hAnsi="Arial" w:cs="Arial"/>
                <w:b/>
                <w:sz w:val="22"/>
              </w:rPr>
              <w:t xml:space="preserve">                              </w:t>
            </w:r>
            <w:r w:rsidR="003A7006">
              <w:rPr>
                <w:rFonts w:ascii="Arial" w:hAnsi="Arial" w:cs="Arial"/>
                <w:b/>
                <w:sz w:val="22"/>
              </w:rPr>
              <w:t xml:space="preserve">                        </w:t>
            </w:r>
            <w:r w:rsidR="00550F97">
              <w:rPr>
                <w:rFonts w:ascii="Arial" w:hAnsi="Arial" w:cs="Arial"/>
                <w:b/>
                <w:sz w:val="22"/>
              </w:rPr>
              <w:t>March 1985 – September 1986</w:t>
            </w:r>
          </w:p>
          <w:p w14:paraId="23B0603A" w14:textId="0B7CF0CC" w:rsidR="00E923FF" w:rsidRDefault="00550F97" w:rsidP="00550F97">
            <w:pPr>
              <w:pStyle w:val="Heading9"/>
              <w:rPr>
                <w:rFonts w:ascii="Arial" w:hAnsi="Arial" w:cs="Arial"/>
              </w:rPr>
            </w:pPr>
            <w:r>
              <w:rPr>
                <w:rFonts w:ascii="Arial" w:hAnsi="Arial" w:cs="Arial"/>
                <w:i/>
              </w:rPr>
              <w:t>Electronic Technician</w:t>
            </w:r>
          </w:p>
        </w:tc>
      </w:tr>
      <w:tr w:rsidR="00E923FF" w14:paraId="2A6FB894" w14:textId="77777777" w:rsidTr="003A7006">
        <w:tblPrEx>
          <w:tblCellMar>
            <w:top w:w="0" w:type="dxa"/>
            <w:bottom w:w="0" w:type="dxa"/>
          </w:tblCellMar>
        </w:tblPrEx>
        <w:trPr>
          <w:gridAfter w:val="2"/>
          <w:wAfter w:w="180" w:type="dxa"/>
        </w:trPr>
        <w:tc>
          <w:tcPr>
            <w:tcW w:w="432" w:type="dxa"/>
            <w:tcBorders>
              <w:top w:val="nil"/>
              <w:left w:val="nil"/>
              <w:bottom w:val="nil"/>
              <w:right w:val="nil"/>
            </w:tcBorders>
          </w:tcPr>
          <w:p w14:paraId="7BCCB882" w14:textId="77777777" w:rsidR="00E923FF" w:rsidRDefault="00E923FF">
            <w:pPr>
              <w:rPr>
                <w:rFonts w:ascii="Arial" w:hAnsi="Arial" w:cs="Arial"/>
                <w:sz w:val="22"/>
              </w:rPr>
            </w:pPr>
          </w:p>
        </w:tc>
        <w:tc>
          <w:tcPr>
            <w:tcW w:w="9900" w:type="dxa"/>
            <w:gridSpan w:val="6"/>
            <w:tcBorders>
              <w:top w:val="nil"/>
              <w:left w:val="nil"/>
              <w:bottom w:val="nil"/>
              <w:right w:val="nil"/>
            </w:tcBorders>
          </w:tcPr>
          <w:p w14:paraId="69A35EFB" w14:textId="77777777" w:rsidR="00E923FF" w:rsidRDefault="00E923FF">
            <w:pPr>
              <w:rPr>
                <w:rFonts w:ascii="Arial" w:hAnsi="Arial" w:cs="Arial"/>
                <w:sz w:val="22"/>
              </w:rPr>
            </w:pPr>
            <w:r>
              <w:rPr>
                <w:rFonts w:ascii="Arial" w:hAnsi="Arial" w:cs="Arial"/>
                <w:sz w:val="22"/>
              </w:rPr>
              <w:t>Conducted pre and post irradiation testing on various IC devices.  Irradiated test devices at the required dose levels and rate using a Linear Accelerator and a Gamma source.</w:t>
            </w:r>
          </w:p>
          <w:p w14:paraId="3B7FA1D2" w14:textId="77777777" w:rsidR="00E923FF" w:rsidRDefault="00E923FF">
            <w:pPr>
              <w:rPr>
                <w:rFonts w:ascii="Arial" w:hAnsi="Arial" w:cs="Arial"/>
                <w:sz w:val="22"/>
              </w:rPr>
            </w:pPr>
          </w:p>
        </w:tc>
      </w:tr>
      <w:tr w:rsidR="00E923FF" w14:paraId="67A6C236" w14:textId="77777777" w:rsidTr="003A7006">
        <w:tblPrEx>
          <w:tblCellMar>
            <w:top w:w="0" w:type="dxa"/>
            <w:bottom w:w="0" w:type="dxa"/>
          </w:tblCellMar>
        </w:tblPrEx>
        <w:trPr>
          <w:gridAfter w:val="2"/>
          <w:wAfter w:w="180" w:type="dxa"/>
        </w:trPr>
        <w:tc>
          <w:tcPr>
            <w:tcW w:w="432" w:type="dxa"/>
            <w:tcBorders>
              <w:top w:val="nil"/>
              <w:left w:val="nil"/>
              <w:bottom w:val="nil"/>
              <w:right w:val="nil"/>
            </w:tcBorders>
          </w:tcPr>
          <w:p w14:paraId="1B08BD97" w14:textId="0524D4E2" w:rsidR="00E923FF" w:rsidRDefault="00E923FF">
            <w:pPr>
              <w:rPr>
                <w:rFonts w:ascii="Arial" w:hAnsi="Arial" w:cs="Arial"/>
                <w:sz w:val="22"/>
              </w:rPr>
            </w:pPr>
          </w:p>
        </w:tc>
        <w:tc>
          <w:tcPr>
            <w:tcW w:w="9900" w:type="dxa"/>
            <w:gridSpan w:val="6"/>
            <w:tcBorders>
              <w:top w:val="nil"/>
              <w:left w:val="nil"/>
              <w:bottom w:val="nil"/>
              <w:right w:val="nil"/>
            </w:tcBorders>
          </w:tcPr>
          <w:p w14:paraId="395E09B2" w14:textId="1C9CE9AA" w:rsidR="00E923FF" w:rsidRPr="0028547B" w:rsidRDefault="00E923FF" w:rsidP="003A7006">
            <w:pPr>
              <w:pStyle w:val="Heading8"/>
              <w:rPr>
                <w:rFonts w:ascii="Arial" w:hAnsi="Arial" w:cs="Arial"/>
                <w:b/>
                <w:sz w:val="22"/>
              </w:rPr>
            </w:pPr>
            <w:r w:rsidRPr="0028547B">
              <w:rPr>
                <w:rFonts w:ascii="Arial" w:hAnsi="Arial" w:cs="Arial"/>
                <w:b/>
                <w:sz w:val="22"/>
              </w:rPr>
              <w:t>USAF, Davis Monthan AFB, Tucson, AZ</w:t>
            </w:r>
            <w:r w:rsidR="0028547B" w:rsidRPr="0028547B">
              <w:rPr>
                <w:rFonts w:ascii="Arial" w:hAnsi="Arial" w:cs="Arial"/>
                <w:b/>
                <w:sz w:val="22"/>
              </w:rPr>
              <w:t xml:space="preserve">  </w:t>
            </w:r>
            <w:r w:rsidR="0028547B">
              <w:rPr>
                <w:rFonts w:ascii="Arial" w:hAnsi="Arial" w:cs="Arial"/>
                <w:b/>
                <w:sz w:val="22"/>
              </w:rPr>
              <w:t xml:space="preserve">                </w:t>
            </w:r>
            <w:r w:rsidR="003A7006">
              <w:rPr>
                <w:rFonts w:ascii="Arial" w:hAnsi="Arial" w:cs="Arial"/>
                <w:b/>
                <w:sz w:val="22"/>
              </w:rPr>
              <w:t xml:space="preserve">                       </w:t>
            </w:r>
            <w:r w:rsidR="0028547B" w:rsidRPr="0028547B">
              <w:rPr>
                <w:rFonts w:ascii="Arial" w:hAnsi="Arial" w:cs="Arial"/>
                <w:b/>
                <w:sz w:val="22"/>
              </w:rPr>
              <w:t>October 1979 – October 1983</w:t>
            </w:r>
          </w:p>
        </w:tc>
      </w:tr>
      <w:tr w:rsidR="00E923FF" w14:paraId="6E190842" w14:textId="77777777" w:rsidTr="003A7006">
        <w:tblPrEx>
          <w:tblCellMar>
            <w:top w:w="0" w:type="dxa"/>
            <w:bottom w:w="0" w:type="dxa"/>
          </w:tblCellMar>
        </w:tblPrEx>
        <w:trPr>
          <w:gridAfter w:val="2"/>
          <w:wAfter w:w="180" w:type="dxa"/>
        </w:trPr>
        <w:tc>
          <w:tcPr>
            <w:tcW w:w="432" w:type="dxa"/>
            <w:tcBorders>
              <w:top w:val="nil"/>
              <w:left w:val="nil"/>
              <w:bottom w:val="nil"/>
              <w:right w:val="nil"/>
            </w:tcBorders>
          </w:tcPr>
          <w:p w14:paraId="03757593" w14:textId="77777777" w:rsidR="00E923FF" w:rsidRDefault="00E923FF">
            <w:pPr>
              <w:rPr>
                <w:rFonts w:ascii="Arial" w:hAnsi="Arial" w:cs="Arial"/>
                <w:sz w:val="22"/>
              </w:rPr>
            </w:pPr>
          </w:p>
        </w:tc>
        <w:tc>
          <w:tcPr>
            <w:tcW w:w="9900" w:type="dxa"/>
            <w:gridSpan w:val="6"/>
            <w:tcBorders>
              <w:top w:val="nil"/>
              <w:left w:val="nil"/>
              <w:bottom w:val="nil"/>
              <w:right w:val="nil"/>
            </w:tcBorders>
          </w:tcPr>
          <w:p w14:paraId="1FBD756B" w14:textId="2FE4BCC8" w:rsidR="0028547B" w:rsidRPr="0028547B" w:rsidRDefault="00E923FF">
            <w:pPr>
              <w:rPr>
                <w:rFonts w:ascii="Arial" w:hAnsi="Arial" w:cs="Arial"/>
                <w:b/>
                <w:i/>
                <w:sz w:val="22"/>
              </w:rPr>
            </w:pPr>
            <w:r w:rsidRPr="0028547B">
              <w:rPr>
                <w:rFonts w:ascii="Arial" w:hAnsi="Arial" w:cs="Arial"/>
                <w:b/>
                <w:i/>
                <w:sz w:val="22"/>
              </w:rPr>
              <w:t>A1</w:t>
            </w:r>
            <w:r w:rsidR="0028547B" w:rsidRPr="0028547B">
              <w:rPr>
                <w:rFonts w:ascii="Arial" w:hAnsi="Arial" w:cs="Arial"/>
                <w:b/>
                <w:i/>
                <w:sz w:val="22"/>
              </w:rPr>
              <w:t>0 Thunderbolt Aircraft Mechanic</w:t>
            </w:r>
            <w:r w:rsidRPr="0028547B">
              <w:rPr>
                <w:rFonts w:ascii="Arial" w:hAnsi="Arial" w:cs="Arial"/>
                <w:b/>
                <w:i/>
                <w:sz w:val="22"/>
              </w:rPr>
              <w:t xml:space="preserve"> </w:t>
            </w:r>
          </w:p>
          <w:p w14:paraId="4C2C47B7" w14:textId="49EEE0DB" w:rsidR="00E923FF" w:rsidRPr="0028547B" w:rsidRDefault="00E923FF" w:rsidP="0028547B">
            <w:pPr>
              <w:pStyle w:val="ListParagraph"/>
              <w:numPr>
                <w:ilvl w:val="0"/>
                <w:numId w:val="8"/>
              </w:numPr>
              <w:rPr>
                <w:rFonts w:ascii="Arial" w:hAnsi="Arial" w:cs="Arial"/>
                <w:sz w:val="22"/>
              </w:rPr>
            </w:pPr>
            <w:r w:rsidRPr="0028547B">
              <w:rPr>
                <w:rFonts w:ascii="Arial" w:hAnsi="Arial" w:cs="Arial"/>
                <w:sz w:val="22"/>
              </w:rPr>
              <w:t>Honor Graduate USAF Basic Training</w:t>
            </w:r>
          </w:p>
          <w:p w14:paraId="59C823FA" w14:textId="77777777" w:rsidR="00E923FF" w:rsidRPr="0028547B" w:rsidRDefault="00E923FF" w:rsidP="0028547B">
            <w:pPr>
              <w:pStyle w:val="ListParagraph"/>
              <w:numPr>
                <w:ilvl w:val="0"/>
                <w:numId w:val="8"/>
              </w:numPr>
              <w:rPr>
                <w:rFonts w:ascii="Arial" w:hAnsi="Arial" w:cs="Arial"/>
                <w:sz w:val="22"/>
              </w:rPr>
            </w:pPr>
            <w:r w:rsidRPr="0028547B">
              <w:rPr>
                <w:rFonts w:ascii="Arial" w:hAnsi="Arial" w:cs="Arial"/>
                <w:sz w:val="22"/>
              </w:rPr>
              <w:t>Honorable Discharge with rank of Staff Sergeant (E5)</w:t>
            </w:r>
          </w:p>
        </w:tc>
      </w:tr>
      <w:tr w:rsidR="00E923FF" w14:paraId="6159AB43" w14:textId="77777777" w:rsidTr="003A7006">
        <w:tblPrEx>
          <w:tblCellMar>
            <w:top w:w="0" w:type="dxa"/>
            <w:bottom w:w="0" w:type="dxa"/>
          </w:tblCellMar>
        </w:tblPrEx>
        <w:tc>
          <w:tcPr>
            <w:tcW w:w="432" w:type="dxa"/>
            <w:tcBorders>
              <w:top w:val="nil"/>
              <w:left w:val="nil"/>
              <w:bottom w:val="nil"/>
              <w:right w:val="nil"/>
            </w:tcBorders>
          </w:tcPr>
          <w:p w14:paraId="515EAF08" w14:textId="77777777" w:rsidR="00E923FF" w:rsidRDefault="00E923FF">
            <w:pPr>
              <w:rPr>
                <w:rFonts w:ascii="Arial" w:hAnsi="Arial" w:cs="Arial"/>
                <w:sz w:val="22"/>
              </w:rPr>
            </w:pPr>
          </w:p>
        </w:tc>
        <w:tc>
          <w:tcPr>
            <w:tcW w:w="10080" w:type="dxa"/>
            <w:gridSpan w:val="8"/>
            <w:tcBorders>
              <w:top w:val="nil"/>
              <w:left w:val="nil"/>
              <w:bottom w:val="nil"/>
              <w:right w:val="nil"/>
            </w:tcBorders>
          </w:tcPr>
          <w:p w14:paraId="386DA4D7" w14:textId="77777777" w:rsidR="00E923FF" w:rsidRDefault="00E923FF">
            <w:pPr>
              <w:rPr>
                <w:rFonts w:ascii="Arial" w:hAnsi="Arial" w:cs="Arial"/>
                <w:sz w:val="22"/>
              </w:rPr>
            </w:pPr>
          </w:p>
        </w:tc>
      </w:tr>
      <w:tr w:rsidR="000D7930" w14:paraId="4F32C7B9" w14:textId="77777777" w:rsidTr="003A7006">
        <w:tblPrEx>
          <w:tblCellMar>
            <w:top w:w="0" w:type="dxa"/>
            <w:bottom w:w="0" w:type="dxa"/>
          </w:tblCellMar>
        </w:tblPrEx>
        <w:tc>
          <w:tcPr>
            <w:tcW w:w="432" w:type="dxa"/>
            <w:tcBorders>
              <w:top w:val="nil"/>
              <w:left w:val="nil"/>
              <w:bottom w:val="nil"/>
              <w:right w:val="nil"/>
            </w:tcBorders>
          </w:tcPr>
          <w:p w14:paraId="480C1D67" w14:textId="77777777" w:rsidR="000D7930" w:rsidRDefault="000D7930">
            <w:pPr>
              <w:rPr>
                <w:rFonts w:ascii="Arial" w:hAnsi="Arial" w:cs="Arial"/>
                <w:sz w:val="22"/>
              </w:rPr>
            </w:pPr>
          </w:p>
        </w:tc>
        <w:tc>
          <w:tcPr>
            <w:tcW w:w="10080" w:type="dxa"/>
            <w:gridSpan w:val="8"/>
            <w:tcBorders>
              <w:top w:val="nil"/>
              <w:left w:val="nil"/>
              <w:bottom w:val="nil"/>
              <w:right w:val="nil"/>
            </w:tcBorders>
          </w:tcPr>
          <w:p w14:paraId="13D0E01F" w14:textId="77777777" w:rsidR="000D7930" w:rsidRDefault="000D7930">
            <w:pPr>
              <w:rPr>
                <w:rFonts w:ascii="Arial" w:hAnsi="Arial" w:cs="Arial"/>
                <w:sz w:val="22"/>
              </w:rPr>
            </w:pPr>
          </w:p>
        </w:tc>
      </w:tr>
      <w:tr w:rsidR="00E923FF" w14:paraId="35E427D9" w14:textId="77777777" w:rsidTr="003A7006">
        <w:tblPrEx>
          <w:tblCellMar>
            <w:top w:w="0" w:type="dxa"/>
            <w:bottom w:w="0" w:type="dxa"/>
          </w:tblCellMar>
        </w:tblPrEx>
        <w:tc>
          <w:tcPr>
            <w:tcW w:w="432" w:type="dxa"/>
            <w:tcBorders>
              <w:top w:val="nil"/>
              <w:left w:val="nil"/>
              <w:bottom w:val="nil"/>
              <w:right w:val="nil"/>
            </w:tcBorders>
          </w:tcPr>
          <w:p w14:paraId="6A24E277" w14:textId="4CAF3AF2" w:rsidR="00E923FF" w:rsidRDefault="00E923FF">
            <w:pPr>
              <w:pStyle w:val="Heading9"/>
              <w:rPr>
                <w:rFonts w:ascii="Arial" w:hAnsi="Arial" w:cs="Arial"/>
              </w:rPr>
            </w:pPr>
          </w:p>
        </w:tc>
        <w:tc>
          <w:tcPr>
            <w:tcW w:w="10080" w:type="dxa"/>
            <w:gridSpan w:val="8"/>
            <w:tcBorders>
              <w:top w:val="nil"/>
              <w:left w:val="nil"/>
              <w:bottom w:val="nil"/>
              <w:right w:val="nil"/>
            </w:tcBorders>
          </w:tcPr>
          <w:p w14:paraId="70F9FAF3" w14:textId="121C246B" w:rsidR="0028547B" w:rsidRPr="003A7006" w:rsidRDefault="0028547B">
            <w:pPr>
              <w:rPr>
                <w:rFonts w:ascii="Arial" w:hAnsi="Arial" w:cs="Arial"/>
                <w:b/>
                <w:sz w:val="22"/>
                <w:szCs w:val="22"/>
              </w:rPr>
            </w:pPr>
            <w:r w:rsidRPr="003A7006">
              <w:rPr>
                <w:rFonts w:ascii="Arial" w:hAnsi="Arial" w:cs="Arial"/>
                <w:b/>
                <w:sz w:val="22"/>
                <w:szCs w:val="22"/>
              </w:rPr>
              <w:t>E</w:t>
            </w:r>
            <w:r w:rsidR="003A7006" w:rsidRPr="003A7006">
              <w:rPr>
                <w:rFonts w:ascii="Arial" w:hAnsi="Arial" w:cs="Arial"/>
                <w:b/>
                <w:sz w:val="22"/>
                <w:szCs w:val="22"/>
              </w:rPr>
              <w:t>ducation</w:t>
            </w:r>
            <w:r w:rsidRPr="003A7006">
              <w:rPr>
                <w:rFonts w:ascii="Arial" w:hAnsi="Arial" w:cs="Arial"/>
                <w:b/>
                <w:sz w:val="22"/>
                <w:szCs w:val="22"/>
              </w:rPr>
              <w:t xml:space="preserve"> </w:t>
            </w:r>
          </w:p>
          <w:p w14:paraId="2410DC67" w14:textId="61875B3A" w:rsidR="00E923FF" w:rsidRDefault="00E923FF">
            <w:pPr>
              <w:rPr>
                <w:rFonts w:ascii="Arial" w:hAnsi="Arial" w:cs="Arial"/>
                <w:sz w:val="22"/>
              </w:rPr>
            </w:pPr>
          </w:p>
        </w:tc>
      </w:tr>
      <w:tr w:rsidR="00E923FF" w14:paraId="5C47C198" w14:textId="77777777" w:rsidTr="003A7006">
        <w:tblPrEx>
          <w:tblCellMar>
            <w:top w:w="0" w:type="dxa"/>
            <w:bottom w:w="0" w:type="dxa"/>
          </w:tblCellMar>
        </w:tblPrEx>
        <w:tc>
          <w:tcPr>
            <w:tcW w:w="432" w:type="dxa"/>
            <w:tcBorders>
              <w:top w:val="nil"/>
              <w:left w:val="nil"/>
              <w:bottom w:val="nil"/>
              <w:right w:val="nil"/>
            </w:tcBorders>
          </w:tcPr>
          <w:p w14:paraId="0CD96DCD" w14:textId="77777777" w:rsidR="00E923FF" w:rsidRDefault="00E923FF">
            <w:pPr>
              <w:rPr>
                <w:rFonts w:ascii="Arial" w:hAnsi="Arial" w:cs="Arial"/>
                <w:sz w:val="22"/>
              </w:rPr>
            </w:pPr>
          </w:p>
        </w:tc>
        <w:tc>
          <w:tcPr>
            <w:tcW w:w="10080" w:type="dxa"/>
            <w:gridSpan w:val="8"/>
            <w:tcBorders>
              <w:top w:val="nil"/>
              <w:left w:val="nil"/>
              <w:bottom w:val="nil"/>
              <w:right w:val="nil"/>
            </w:tcBorders>
          </w:tcPr>
          <w:p w14:paraId="5F62C131" w14:textId="2B311CC5" w:rsidR="00E923FF" w:rsidRPr="00482E40" w:rsidRDefault="00E923FF">
            <w:pPr>
              <w:rPr>
                <w:rFonts w:ascii="Arial" w:hAnsi="Arial" w:cs="Arial"/>
                <w:b/>
                <w:sz w:val="22"/>
              </w:rPr>
            </w:pPr>
            <w:r w:rsidRPr="00482E40">
              <w:rPr>
                <w:rFonts w:ascii="Arial" w:hAnsi="Arial" w:cs="Arial"/>
                <w:b/>
                <w:sz w:val="22"/>
              </w:rPr>
              <w:t>Bachelor of Science, Automated Manufacturing Technology</w:t>
            </w:r>
            <w:r w:rsidR="00482E40" w:rsidRPr="00482E40">
              <w:rPr>
                <w:rFonts w:ascii="Arial" w:hAnsi="Arial" w:cs="Arial"/>
                <w:b/>
                <w:sz w:val="22"/>
              </w:rPr>
              <w:t>, 1987</w:t>
            </w:r>
          </w:p>
          <w:p w14:paraId="0C560D45" w14:textId="6A9A644B" w:rsidR="00482E40" w:rsidRDefault="00482E40">
            <w:pPr>
              <w:rPr>
                <w:rFonts w:ascii="Arial" w:hAnsi="Arial" w:cs="Arial"/>
                <w:sz w:val="22"/>
              </w:rPr>
            </w:pPr>
            <w:r>
              <w:rPr>
                <w:rFonts w:ascii="Arial" w:hAnsi="Arial" w:cs="Arial"/>
                <w:sz w:val="22"/>
              </w:rPr>
              <w:t>ITT Technical Institute, West Covina, CA</w:t>
            </w:r>
          </w:p>
        </w:tc>
      </w:tr>
      <w:tr w:rsidR="00E923FF" w14:paraId="0E29800C" w14:textId="77777777" w:rsidTr="003A7006">
        <w:tblPrEx>
          <w:tblCellMar>
            <w:top w:w="0" w:type="dxa"/>
            <w:bottom w:w="0" w:type="dxa"/>
          </w:tblCellMar>
        </w:tblPrEx>
        <w:tc>
          <w:tcPr>
            <w:tcW w:w="432" w:type="dxa"/>
            <w:tcBorders>
              <w:top w:val="nil"/>
              <w:left w:val="nil"/>
              <w:bottom w:val="nil"/>
              <w:right w:val="nil"/>
            </w:tcBorders>
          </w:tcPr>
          <w:p w14:paraId="47DAC088" w14:textId="77777777" w:rsidR="00E923FF" w:rsidRDefault="00E923FF">
            <w:pPr>
              <w:rPr>
                <w:rFonts w:ascii="Arial" w:hAnsi="Arial" w:cs="Arial"/>
                <w:sz w:val="22"/>
              </w:rPr>
            </w:pPr>
          </w:p>
        </w:tc>
        <w:tc>
          <w:tcPr>
            <w:tcW w:w="10080" w:type="dxa"/>
            <w:gridSpan w:val="8"/>
            <w:tcBorders>
              <w:top w:val="nil"/>
              <w:left w:val="nil"/>
              <w:bottom w:val="nil"/>
              <w:right w:val="nil"/>
            </w:tcBorders>
          </w:tcPr>
          <w:p w14:paraId="2E18F2DB" w14:textId="77777777" w:rsidR="00E923FF" w:rsidRDefault="00E923FF">
            <w:pPr>
              <w:rPr>
                <w:rFonts w:ascii="Arial" w:hAnsi="Arial" w:cs="Arial"/>
                <w:sz w:val="22"/>
              </w:rPr>
            </w:pPr>
          </w:p>
        </w:tc>
      </w:tr>
      <w:tr w:rsidR="00E923FF" w14:paraId="58D18CCD" w14:textId="77777777" w:rsidTr="003A7006">
        <w:tblPrEx>
          <w:tblCellMar>
            <w:top w:w="0" w:type="dxa"/>
            <w:bottom w:w="0" w:type="dxa"/>
          </w:tblCellMar>
        </w:tblPrEx>
        <w:tc>
          <w:tcPr>
            <w:tcW w:w="432" w:type="dxa"/>
            <w:tcBorders>
              <w:top w:val="nil"/>
              <w:left w:val="nil"/>
              <w:bottom w:val="nil"/>
              <w:right w:val="nil"/>
            </w:tcBorders>
          </w:tcPr>
          <w:p w14:paraId="69220095" w14:textId="77777777" w:rsidR="00E923FF" w:rsidRDefault="00E923FF">
            <w:pPr>
              <w:rPr>
                <w:rFonts w:ascii="Arial" w:hAnsi="Arial" w:cs="Arial"/>
                <w:sz w:val="22"/>
              </w:rPr>
            </w:pPr>
          </w:p>
        </w:tc>
        <w:tc>
          <w:tcPr>
            <w:tcW w:w="10080" w:type="dxa"/>
            <w:gridSpan w:val="8"/>
            <w:tcBorders>
              <w:top w:val="nil"/>
              <w:left w:val="nil"/>
              <w:bottom w:val="nil"/>
              <w:right w:val="nil"/>
            </w:tcBorders>
          </w:tcPr>
          <w:p w14:paraId="4BA6B4E9" w14:textId="5AB1130F" w:rsidR="00482E40" w:rsidRPr="00482E40" w:rsidRDefault="00482E40">
            <w:pPr>
              <w:rPr>
                <w:rFonts w:ascii="Arial" w:hAnsi="Arial" w:cs="Arial"/>
                <w:b/>
                <w:sz w:val="22"/>
              </w:rPr>
            </w:pPr>
            <w:r w:rsidRPr="00482E40">
              <w:rPr>
                <w:rFonts w:ascii="Arial" w:hAnsi="Arial" w:cs="Arial"/>
                <w:b/>
                <w:sz w:val="22"/>
              </w:rPr>
              <w:t>Associate of Applied Scienc</w:t>
            </w:r>
            <w:r w:rsidRPr="00482E40">
              <w:rPr>
                <w:rFonts w:ascii="Arial" w:hAnsi="Arial" w:cs="Arial"/>
                <w:b/>
                <w:sz w:val="22"/>
              </w:rPr>
              <w:t>e, Electrical Engineering, 1985</w:t>
            </w:r>
          </w:p>
          <w:p w14:paraId="587D451F" w14:textId="5577337F" w:rsidR="00E923FF" w:rsidRDefault="00E923FF">
            <w:pPr>
              <w:rPr>
                <w:rFonts w:ascii="Arial" w:hAnsi="Arial" w:cs="Arial"/>
                <w:sz w:val="22"/>
              </w:rPr>
            </w:pPr>
            <w:r>
              <w:rPr>
                <w:rFonts w:ascii="Arial" w:hAnsi="Arial" w:cs="Arial"/>
                <w:sz w:val="22"/>
              </w:rPr>
              <w:t>ITT Techni</w:t>
            </w:r>
            <w:r w:rsidR="003A7006">
              <w:rPr>
                <w:rFonts w:ascii="Arial" w:hAnsi="Arial" w:cs="Arial"/>
                <w:sz w:val="22"/>
              </w:rPr>
              <w:t>cal Institute, La Mesa, CA</w:t>
            </w:r>
          </w:p>
        </w:tc>
      </w:tr>
      <w:tr w:rsidR="00E923FF" w14:paraId="0E9C8432" w14:textId="77777777" w:rsidTr="003A7006">
        <w:tblPrEx>
          <w:tblCellMar>
            <w:top w:w="0" w:type="dxa"/>
            <w:bottom w:w="0" w:type="dxa"/>
          </w:tblCellMar>
        </w:tblPrEx>
        <w:tc>
          <w:tcPr>
            <w:tcW w:w="432" w:type="dxa"/>
            <w:tcBorders>
              <w:top w:val="nil"/>
              <w:left w:val="nil"/>
              <w:bottom w:val="nil"/>
              <w:right w:val="nil"/>
            </w:tcBorders>
          </w:tcPr>
          <w:p w14:paraId="5103458F" w14:textId="77777777" w:rsidR="00E923FF" w:rsidRDefault="00E923FF">
            <w:pPr>
              <w:rPr>
                <w:rFonts w:ascii="Arial" w:hAnsi="Arial" w:cs="Arial"/>
                <w:sz w:val="22"/>
              </w:rPr>
            </w:pPr>
          </w:p>
        </w:tc>
        <w:tc>
          <w:tcPr>
            <w:tcW w:w="10080" w:type="dxa"/>
            <w:gridSpan w:val="8"/>
            <w:tcBorders>
              <w:top w:val="nil"/>
              <w:left w:val="nil"/>
              <w:bottom w:val="nil"/>
              <w:right w:val="nil"/>
            </w:tcBorders>
          </w:tcPr>
          <w:p w14:paraId="05905F16" w14:textId="77777777" w:rsidR="00E923FF" w:rsidRDefault="00E923FF">
            <w:pPr>
              <w:rPr>
                <w:rFonts w:ascii="Arial" w:hAnsi="Arial" w:cs="Arial"/>
                <w:sz w:val="22"/>
              </w:rPr>
            </w:pPr>
          </w:p>
        </w:tc>
      </w:tr>
      <w:tr w:rsidR="00E923FF" w14:paraId="59ECBC9B" w14:textId="77777777" w:rsidTr="003A7006">
        <w:tblPrEx>
          <w:tblCellMar>
            <w:top w:w="0" w:type="dxa"/>
            <w:bottom w:w="0" w:type="dxa"/>
          </w:tblCellMar>
        </w:tblPrEx>
        <w:tc>
          <w:tcPr>
            <w:tcW w:w="432" w:type="dxa"/>
            <w:tcBorders>
              <w:top w:val="nil"/>
              <w:left w:val="nil"/>
              <w:bottom w:val="nil"/>
              <w:right w:val="nil"/>
            </w:tcBorders>
          </w:tcPr>
          <w:p w14:paraId="2588244B" w14:textId="77777777" w:rsidR="00E923FF" w:rsidRDefault="00E923FF">
            <w:pPr>
              <w:rPr>
                <w:rFonts w:ascii="Arial" w:hAnsi="Arial" w:cs="Arial"/>
                <w:sz w:val="22"/>
              </w:rPr>
            </w:pPr>
          </w:p>
        </w:tc>
        <w:tc>
          <w:tcPr>
            <w:tcW w:w="10080" w:type="dxa"/>
            <w:gridSpan w:val="8"/>
            <w:tcBorders>
              <w:top w:val="nil"/>
              <w:left w:val="nil"/>
              <w:bottom w:val="nil"/>
              <w:right w:val="nil"/>
            </w:tcBorders>
          </w:tcPr>
          <w:p w14:paraId="1596219A" w14:textId="303DA6EC" w:rsidR="00482E40" w:rsidRPr="00482E40" w:rsidRDefault="00482E40" w:rsidP="00482E40">
            <w:pPr>
              <w:rPr>
                <w:rFonts w:ascii="Arial" w:hAnsi="Arial" w:cs="Arial"/>
                <w:b/>
                <w:sz w:val="22"/>
              </w:rPr>
            </w:pPr>
            <w:r w:rsidRPr="00482E40">
              <w:rPr>
                <w:rFonts w:ascii="Arial" w:hAnsi="Arial" w:cs="Arial"/>
                <w:b/>
                <w:sz w:val="22"/>
              </w:rPr>
              <w:t>Honor Graduate</w:t>
            </w:r>
            <w:r w:rsidRPr="00482E40">
              <w:rPr>
                <w:rFonts w:ascii="Arial" w:hAnsi="Arial" w:cs="Arial"/>
                <w:b/>
                <w:sz w:val="22"/>
              </w:rPr>
              <w:t>, 1979</w:t>
            </w:r>
          </w:p>
          <w:p w14:paraId="72E51893" w14:textId="0EE16000" w:rsidR="00E923FF" w:rsidRDefault="00E923FF" w:rsidP="00482E40">
            <w:pPr>
              <w:rPr>
                <w:rFonts w:ascii="Arial" w:hAnsi="Arial" w:cs="Arial"/>
                <w:sz w:val="22"/>
              </w:rPr>
            </w:pPr>
            <w:r>
              <w:rPr>
                <w:rFonts w:ascii="Arial" w:hAnsi="Arial" w:cs="Arial"/>
                <w:sz w:val="22"/>
              </w:rPr>
              <w:t xml:space="preserve">USAF Basic Training, Lackland AFB, </w:t>
            </w:r>
            <w:r w:rsidR="003A7006">
              <w:rPr>
                <w:rFonts w:ascii="Arial" w:hAnsi="Arial" w:cs="Arial"/>
                <w:sz w:val="22"/>
              </w:rPr>
              <w:t>T</w:t>
            </w:r>
            <w:r w:rsidR="00482E40">
              <w:rPr>
                <w:rFonts w:ascii="Arial" w:hAnsi="Arial" w:cs="Arial"/>
                <w:sz w:val="22"/>
              </w:rPr>
              <w:t>X</w:t>
            </w:r>
          </w:p>
        </w:tc>
      </w:tr>
      <w:tr w:rsidR="00E923FF" w14:paraId="2898F369" w14:textId="77777777" w:rsidTr="003A7006">
        <w:tblPrEx>
          <w:tblCellMar>
            <w:top w:w="0" w:type="dxa"/>
            <w:bottom w:w="0" w:type="dxa"/>
          </w:tblCellMar>
        </w:tblPrEx>
        <w:tc>
          <w:tcPr>
            <w:tcW w:w="432" w:type="dxa"/>
            <w:tcBorders>
              <w:top w:val="nil"/>
              <w:left w:val="nil"/>
              <w:bottom w:val="nil"/>
              <w:right w:val="nil"/>
            </w:tcBorders>
          </w:tcPr>
          <w:p w14:paraId="6A0C743A" w14:textId="77777777" w:rsidR="00E923FF" w:rsidRDefault="00E923FF">
            <w:pPr>
              <w:rPr>
                <w:rFonts w:ascii="Arial" w:hAnsi="Arial" w:cs="Arial"/>
                <w:sz w:val="22"/>
              </w:rPr>
            </w:pPr>
          </w:p>
        </w:tc>
        <w:tc>
          <w:tcPr>
            <w:tcW w:w="10080" w:type="dxa"/>
            <w:gridSpan w:val="8"/>
            <w:tcBorders>
              <w:top w:val="nil"/>
              <w:left w:val="nil"/>
              <w:bottom w:val="nil"/>
              <w:right w:val="nil"/>
            </w:tcBorders>
          </w:tcPr>
          <w:p w14:paraId="7AD3C0D0" w14:textId="77777777" w:rsidR="00E923FF" w:rsidRDefault="00E923FF">
            <w:pPr>
              <w:rPr>
                <w:rFonts w:ascii="Arial" w:hAnsi="Arial" w:cs="Arial"/>
                <w:sz w:val="22"/>
              </w:rPr>
            </w:pPr>
          </w:p>
        </w:tc>
      </w:tr>
      <w:tr w:rsidR="00E923FF" w14:paraId="5A955500" w14:textId="77777777" w:rsidTr="003A7006">
        <w:tblPrEx>
          <w:tblCellMar>
            <w:top w:w="0" w:type="dxa"/>
            <w:bottom w:w="0" w:type="dxa"/>
          </w:tblCellMar>
        </w:tblPrEx>
        <w:tc>
          <w:tcPr>
            <w:tcW w:w="432" w:type="dxa"/>
            <w:tcBorders>
              <w:top w:val="nil"/>
              <w:left w:val="nil"/>
              <w:bottom w:val="nil"/>
              <w:right w:val="nil"/>
            </w:tcBorders>
          </w:tcPr>
          <w:p w14:paraId="0EBEC2C3" w14:textId="77777777" w:rsidR="00E923FF" w:rsidRDefault="00E923FF">
            <w:pPr>
              <w:pStyle w:val="Heading9"/>
              <w:rPr>
                <w:rFonts w:ascii="Arial" w:hAnsi="Arial" w:cs="Arial"/>
              </w:rPr>
            </w:pPr>
          </w:p>
        </w:tc>
        <w:tc>
          <w:tcPr>
            <w:tcW w:w="10080" w:type="dxa"/>
            <w:gridSpan w:val="8"/>
            <w:tcBorders>
              <w:top w:val="nil"/>
              <w:left w:val="nil"/>
              <w:bottom w:val="nil"/>
              <w:right w:val="nil"/>
            </w:tcBorders>
          </w:tcPr>
          <w:p w14:paraId="54CB467C" w14:textId="6098559A" w:rsidR="00482E40" w:rsidRPr="00482E40" w:rsidRDefault="00482E40">
            <w:pPr>
              <w:rPr>
                <w:rFonts w:ascii="Arial" w:hAnsi="Arial" w:cs="Arial"/>
                <w:b/>
                <w:sz w:val="22"/>
              </w:rPr>
            </w:pPr>
            <w:r w:rsidRPr="00482E40">
              <w:rPr>
                <w:rFonts w:ascii="Arial" w:hAnsi="Arial" w:cs="Arial"/>
                <w:b/>
                <w:sz w:val="22"/>
              </w:rPr>
              <w:t>Graduate, 1979</w:t>
            </w:r>
          </w:p>
          <w:p w14:paraId="47426E7C" w14:textId="40BD1357" w:rsidR="00E923FF" w:rsidRDefault="00E923FF">
            <w:pPr>
              <w:rPr>
                <w:rFonts w:ascii="Arial" w:hAnsi="Arial" w:cs="Arial"/>
                <w:sz w:val="22"/>
              </w:rPr>
            </w:pPr>
            <w:r>
              <w:rPr>
                <w:rFonts w:ascii="Arial" w:hAnsi="Arial" w:cs="Arial"/>
                <w:sz w:val="22"/>
              </w:rPr>
              <w:t>USAF Aircraft Mech</w:t>
            </w:r>
            <w:r w:rsidR="00482E40">
              <w:rPr>
                <w:rFonts w:ascii="Arial" w:hAnsi="Arial" w:cs="Arial"/>
                <w:sz w:val="22"/>
              </w:rPr>
              <w:t>anic School, Sheppard AFB</w:t>
            </w:r>
          </w:p>
        </w:tc>
      </w:tr>
      <w:tr w:rsidR="00E923FF" w14:paraId="61D0210C" w14:textId="77777777" w:rsidTr="003A7006">
        <w:tblPrEx>
          <w:tblCellMar>
            <w:top w:w="0" w:type="dxa"/>
            <w:bottom w:w="0" w:type="dxa"/>
          </w:tblCellMar>
        </w:tblPrEx>
        <w:tc>
          <w:tcPr>
            <w:tcW w:w="432" w:type="dxa"/>
            <w:tcBorders>
              <w:top w:val="nil"/>
              <w:left w:val="nil"/>
              <w:bottom w:val="nil"/>
              <w:right w:val="nil"/>
            </w:tcBorders>
          </w:tcPr>
          <w:p w14:paraId="2DEAC58E" w14:textId="77777777" w:rsidR="00E923FF" w:rsidRDefault="00E923FF">
            <w:pPr>
              <w:pStyle w:val="Heading9"/>
              <w:rPr>
                <w:rFonts w:ascii="Arial" w:hAnsi="Arial" w:cs="Arial"/>
              </w:rPr>
            </w:pPr>
          </w:p>
        </w:tc>
        <w:tc>
          <w:tcPr>
            <w:tcW w:w="10080" w:type="dxa"/>
            <w:gridSpan w:val="8"/>
            <w:tcBorders>
              <w:top w:val="nil"/>
              <w:left w:val="nil"/>
              <w:bottom w:val="nil"/>
              <w:right w:val="nil"/>
            </w:tcBorders>
          </w:tcPr>
          <w:p w14:paraId="22A9A949" w14:textId="77777777" w:rsidR="00E923FF" w:rsidRDefault="00E923FF">
            <w:pPr>
              <w:rPr>
                <w:rFonts w:ascii="Arial" w:hAnsi="Arial" w:cs="Arial"/>
                <w:sz w:val="22"/>
              </w:rPr>
            </w:pPr>
          </w:p>
        </w:tc>
      </w:tr>
      <w:tr w:rsidR="00E923FF" w14:paraId="472231AB" w14:textId="77777777" w:rsidTr="003A7006">
        <w:tblPrEx>
          <w:tblCellMar>
            <w:top w:w="0" w:type="dxa"/>
            <w:bottom w:w="0" w:type="dxa"/>
          </w:tblCellMar>
        </w:tblPrEx>
        <w:tc>
          <w:tcPr>
            <w:tcW w:w="432" w:type="dxa"/>
            <w:tcBorders>
              <w:top w:val="nil"/>
              <w:left w:val="nil"/>
              <w:bottom w:val="nil"/>
              <w:right w:val="nil"/>
            </w:tcBorders>
          </w:tcPr>
          <w:p w14:paraId="0890A6CC" w14:textId="77777777" w:rsidR="00E923FF" w:rsidRDefault="00E923FF">
            <w:pPr>
              <w:pStyle w:val="Heading9"/>
              <w:rPr>
                <w:rFonts w:ascii="Arial" w:hAnsi="Arial" w:cs="Arial"/>
              </w:rPr>
            </w:pPr>
          </w:p>
        </w:tc>
        <w:tc>
          <w:tcPr>
            <w:tcW w:w="10080" w:type="dxa"/>
            <w:gridSpan w:val="8"/>
            <w:tcBorders>
              <w:top w:val="nil"/>
              <w:left w:val="nil"/>
              <w:bottom w:val="nil"/>
              <w:right w:val="nil"/>
            </w:tcBorders>
          </w:tcPr>
          <w:p w14:paraId="1BE982D0" w14:textId="7A37D800" w:rsidR="00482E40" w:rsidRPr="00482E40" w:rsidRDefault="00482E40">
            <w:pPr>
              <w:rPr>
                <w:rFonts w:ascii="Arial" w:hAnsi="Arial" w:cs="Arial"/>
                <w:b/>
                <w:sz w:val="22"/>
              </w:rPr>
            </w:pPr>
            <w:r w:rsidRPr="00482E40">
              <w:rPr>
                <w:rFonts w:ascii="Arial" w:hAnsi="Arial" w:cs="Arial"/>
                <w:b/>
                <w:sz w:val="22"/>
              </w:rPr>
              <w:t>High School Diploma</w:t>
            </w:r>
            <w:r w:rsidRPr="00482E40">
              <w:rPr>
                <w:rFonts w:ascii="Arial" w:hAnsi="Arial" w:cs="Arial"/>
                <w:b/>
                <w:sz w:val="22"/>
              </w:rPr>
              <w:t>, 1978</w:t>
            </w:r>
          </w:p>
          <w:p w14:paraId="305BA6FE" w14:textId="684C3702" w:rsidR="00E923FF" w:rsidRDefault="00E923FF">
            <w:pPr>
              <w:rPr>
                <w:rFonts w:ascii="Arial" w:hAnsi="Arial" w:cs="Arial"/>
                <w:sz w:val="22"/>
              </w:rPr>
            </w:pPr>
            <w:r>
              <w:rPr>
                <w:rFonts w:ascii="Arial" w:hAnsi="Arial" w:cs="Arial"/>
                <w:sz w:val="22"/>
              </w:rPr>
              <w:t>Madison Hi</w:t>
            </w:r>
            <w:r w:rsidR="003A7006">
              <w:rPr>
                <w:rFonts w:ascii="Arial" w:hAnsi="Arial" w:cs="Arial"/>
                <w:sz w:val="22"/>
              </w:rPr>
              <w:t>gh School, San Diego CA</w:t>
            </w:r>
          </w:p>
        </w:tc>
      </w:tr>
      <w:tr w:rsidR="00E923FF" w14:paraId="75F30ABA" w14:textId="77777777" w:rsidTr="003A7006">
        <w:tblPrEx>
          <w:tblCellMar>
            <w:top w:w="0" w:type="dxa"/>
            <w:bottom w:w="0" w:type="dxa"/>
          </w:tblCellMar>
        </w:tblPrEx>
        <w:tc>
          <w:tcPr>
            <w:tcW w:w="432" w:type="dxa"/>
            <w:tcBorders>
              <w:top w:val="nil"/>
              <w:left w:val="nil"/>
              <w:bottom w:val="nil"/>
              <w:right w:val="nil"/>
            </w:tcBorders>
          </w:tcPr>
          <w:p w14:paraId="05D84D55" w14:textId="77777777" w:rsidR="00E923FF" w:rsidRDefault="00E923FF">
            <w:pPr>
              <w:pStyle w:val="Heading9"/>
              <w:rPr>
                <w:rFonts w:ascii="Arial" w:hAnsi="Arial" w:cs="Arial"/>
              </w:rPr>
            </w:pPr>
          </w:p>
        </w:tc>
        <w:tc>
          <w:tcPr>
            <w:tcW w:w="10080" w:type="dxa"/>
            <w:gridSpan w:val="8"/>
            <w:tcBorders>
              <w:top w:val="nil"/>
              <w:left w:val="nil"/>
              <w:bottom w:val="nil"/>
              <w:right w:val="nil"/>
            </w:tcBorders>
          </w:tcPr>
          <w:p w14:paraId="561B720C" w14:textId="5DB22174" w:rsidR="000D7930" w:rsidRDefault="000D7930">
            <w:pPr>
              <w:rPr>
                <w:rFonts w:ascii="Arial" w:hAnsi="Arial" w:cs="Arial"/>
                <w:sz w:val="22"/>
              </w:rPr>
            </w:pPr>
          </w:p>
        </w:tc>
      </w:tr>
    </w:tbl>
    <w:p w14:paraId="07EF6FA5" w14:textId="77777777" w:rsidR="00E923FF" w:rsidRDefault="00E923FF">
      <w:pPr>
        <w:rPr>
          <w:sz w:val="24"/>
        </w:rPr>
      </w:pPr>
    </w:p>
    <w:sectPr w:rsidR="00E923FF" w:rsidSect="003A7006">
      <w:pgSz w:w="12240" w:h="15840"/>
      <w:pgMar w:top="990" w:right="99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88624F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F12473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3665812"/>
    <w:multiLevelType w:val="hybridMultilevel"/>
    <w:tmpl w:val="FECC68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A5D11C7"/>
    <w:multiLevelType w:val="hybridMultilevel"/>
    <w:tmpl w:val="5E02D8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9D322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D502E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6B4334A4"/>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7"/>
  </w:num>
  <w:num w:numId="3">
    <w:abstractNumId w:val="5"/>
  </w:num>
  <w:num w:numId="4">
    <w:abstractNumId w:val="6"/>
  </w:num>
  <w:num w:numId="5">
    <w:abstractNumId w:val="1"/>
  </w:num>
  <w:num w:numId="6">
    <w:abstractNumId w:val="2"/>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743"/>
    <w:rsid w:val="0002035C"/>
    <w:rsid w:val="00047BE6"/>
    <w:rsid w:val="000A4A29"/>
    <w:rsid w:val="000D7930"/>
    <w:rsid w:val="0015464C"/>
    <w:rsid w:val="00190BD8"/>
    <w:rsid w:val="00233310"/>
    <w:rsid w:val="00274762"/>
    <w:rsid w:val="0028547B"/>
    <w:rsid w:val="002D4D2D"/>
    <w:rsid w:val="002E4658"/>
    <w:rsid w:val="00341BF8"/>
    <w:rsid w:val="003420CC"/>
    <w:rsid w:val="00365BE6"/>
    <w:rsid w:val="003A7006"/>
    <w:rsid w:val="003E7C80"/>
    <w:rsid w:val="0045083A"/>
    <w:rsid w:val="00482E40"/>
    <w:rsid w:val="004A1B00"/>
    <w:rsid w:val="004A68D9"/>
    <w:rsid w:val="004B2764"/>
    <w:rsid w:val="004C527C"/>
    <w:rsid w:val="004F225B"/>
    <w:rsid w:val="00540FD3"/>
    <w:rsid w:val="005458D7"/>
    <w:rsid w:val="00550F97"/>
    <w:rsid w:val="00557489"/>
    <w:rsid w:val="005E3743"/>
    <w:rsid w:val="006A5F00"/>
    <w:rsid w:val="006D5968"/>
    <w:rsid w:val="006F2105"/>
    <w:rsid w:val="00731EA2"/>
    <w:rsid w:val="00752EEE"/>
    <w:rsid w:val="007859EA"/>
    <w:rsid w:val="00790A1C"/>
    <w:rsid w:val="007B6A52"/>
    <w:rsid w:val="007C3486"/>
    <w:rsid w:val="007D2B19"/>
    <w:rsid w:val="008432D7"/>
    <w:rsid w:val="00855E81"/>
    <w:rsid w:val="008A63AC"/>
    <w:rsid w:val="008B09A2"/>
    <w:rsid w:val="008B6E63"/>
    <w:rsid w:val="00913566"/>
    <w:rsid w:val="009A539D"/>
    <w:rsid w:val="009D1E49"/>
    <w:rsid w:val="00A24F90"/>
    <w:rsid w:val="00AA5283"/>
    <w:rsid w:val="00AC01CF"/>
    <w:rsid w:val="00B23326"/>
    <w:rsid w:val="00B27652"/>
    <w:rsid w:val="00B419E6"/>
    <w:rsid w:val="00B53C45"/>
    <w:rsid w:val="00B93448"/>
    <w:rsid w:val="00BA118C"/>
    <w:rsid w:val="00BF4BFD"/>
    <w:rsid w:val="00C03D0D"/>
    <w:rsid w:val="00C12868"/>
    <w:rsid w:val="00C259CD"/>
    <w:rsid w:val="00C7090E"/>
    <w:rsid w:val="00C71494"/>
    <w:rsid w:val="00CB6FB9"/>
    <w:rsid w:val="00CC0A79"/>
    <w:rsid w:val="00CF24F1"/>
    <w:rsid w:val="00CF3BEA"/>
    <w:rsid w:val="00D26B9A"/>
    <w:rsid w:val="00DC1583"/>
    <w:rsid w:val="00DF0AB6"/>
    <w:rsid w:val="00E03771"/>
    <w:rsid w:val="00E7027D"/>
    <w:rsid w:val="00E85CD1"/>
    <w:rsid w:val="00E923FF"/>
    <w:rsid w:val="00EC462F"/>
    <w:rsid w:val="00ED2E4D"/>
    <w:rsid w:val="00ED632B"/>
    <w:rsid w:val="00F82A05"/>
    <w:rsid w:val="00FC56AB"/>
    <w:rsid w:val="00FD4B76"/>
    <w:rsid w:val="00FF1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5DD65AA"/>
  <w15:chartTrackingRefBased/>
  <w15:docId w15:val="{34D0FB39-FA37-4FE1-8BB4-D15F032E5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504"/>
      </w:tabs>
      <w:spacing w:after="240"/>
      <w:jc w:val="both"/>
      <w:outlineLvl w:val="0"/>
    </w:pPr>
    <w:rPr>
      <w:b/>
      <w:caps/>
      <w:kern w:val="28"/>
      <w:sz w:val="24"/>
    </w:rPr>
  </w:style>
  <w:style w:type="paragraph" w:styleId="Heading2">
    <w:name w:val="heading 2"/>
    <w:basedOn w:val="Normal"/>
    <w:next w:val="Normal"/>
    <w:qFormat/>
    <w:pPr>
      <w:keepNext/>
      <w:keepLines/>
      <w:tabs>
        <w:tab w:val="left" w:pos="432"/>
        <w:tab w:val="left" w:pos="720"/>
        <w:tab w:val="left" w:pos="1440"/>
        <w:tab w:val="left" w:pos="2160"/>
        <w:tab w:val="left" w:pos="2880"/>
        <w:tab w:val="left" w:pos="3600"/>
        <w:tab w:val="left" w:pos="4320"/>
      </w:tabs>
      <w:spacing w:after="240"/>
      <w:ind w:left="432" w:hanging="432"/>
      <w:jc w:val="both"/>
      <w:outlineLvl w:val="1"/>
    </w:pPr>
    <w:rPr>
      <w:b/>
      <w:caps/>
      <w:sz w:val="24"/>
    </w:rPr>
  </w:style>
  <w:style w:type="paragraph" w:styleId="Heading3">
    <w:name w:val="heading 3"/>
    <w:basedOn w:val="Normal"/>
    <w:next w:val="Normal"/>
    <w:qFormat/>
    <w:pPr>
      <w:keepNext/>
      <w:tabs>
        <w:tab w:val="left" w:pos="720"/>
        <w:tab w:val="left" w:pos="1440"/>
        <w:tab w:val="left" w:pos="2160"/>
        <w:tab w:val="left" w:pos="2880"/>
        <w:tab w:val="left" w:pos="3600"/>
        <w:tab w:val="left" w:pos="4320"/>
        <w:tab w:val="left" w:pos="5040"/>
        <w:tab w:val="left" w:pos="5760"/>
      </w:tabs>
      <w:spacing w:after="240"/>
      <w:jc w:val="both"/>
      <w:outlineLvl w:val="2"/>
    </w:pPr>
    <w:rPr>
      <w:b/>
      <w:sz w:val="24"/>
    </w:rPr>
  </w:style>
  <w:style w:type="paragraph" w:styleId="Heading4">
    <w:name w:val="heading 4"/>
    <w:basedOn w:val="Normal"/>
    <w:next w:val="Normal"/>
    <w:qFormat/>
    <w:pPr>
      <w:keepNext/>
      <w:tabs>
        <w:tab w:val="left" w:pos="1008"/>
        <w:tab w:val="left" w:pos="1440"/>
        <w:tab w:val="left" w:pos="2160"/>
        <w:tab w:val="left" w:pos="2880"/>
        <w:tab w:val="left" w:pos="3600"/>
        <w:tab w:val="left" w:pos="4320"/>
      </w:tabs>
      <w:spacing w:after="240"/>
      <w:jc w:val="both"/>
      <w:outlineLvl w:val="3"/>
    </w:pPr>
    <w:rPr>
      <w:b/>
      <w:sz w:val="24"/>
    </w:rPr>
  </w:style>
  <w:style w:type="paragraph" w:styleId="Heading5">
    <w:name w:val="heading 5"/>
    <w:basedOn w:val="Normal"/>
    <w:next w:val="Normal"/>
    <w:qFormat/>
    <w:pPr>
      <w:keepNext/>
      <w:tabs>
        <w:tab w:val="left" w:pos="720"/>
        <w:tab w:val="left" w:pos="1152"/>
        <w:tab w:val="left" w:pos="1440"/>
        <w:tab w:val="left" w:pos="2160"/>
        <w:tab w:val="left" w:pos="2880"/>
        <w:tab w:val="left" w:pos="3600"/>
        <w:tab w:val="left" w:pos="4320"/>
      </w:tabs>
      <w:spacing w:after="240"/>
      <w:ind w:left="1152" w:hanging="1152"/>
      <w:jc w:val="both"/>
      <w:outlineLvl w:val="4"/>
    </w:pPr>
    <w:rPr>
      <w:b/>
      <w:sz w:val="24"/>
    </w:rPr>
  </w:style>
  <w:style w:type="paragraph" w:styleId="Heading6">
    <w:name w:val="heading 6"/>
    <w:basedOn w:val="Normal"/>
    <w:next w:val="Normal"/>
    <w:qFormat/>
    <w:pPr>
      <w:keepNext/>
      <w:outlineLvl w:val="5"/>
    </w:pPr>
    <w:rPr>
      <w:b/>
      <w:sz w:val="24"/>
    </w:rPr>
  </w:style>
  <w:style w:type="paragraph" w:styleId="Heading7">
    <w:name w:val="heading 7"/>
    <w:basedOn w:val="Normal"/>
    <w:next w:val="Normal"/>
    <w:qFormat/>
    <w:pPr>
      <w:keepNext/>
      <w:jc w:val="center"/>
      <w:outlineLvl w:val="6"/>
    </w:pPr>
    <w:rPr>
      <w:b/>
      <w:sz w:val="24"/>
    </w:rPr>
  </w:style>
  <w:style w:type="paragraph" w:styleId="Heading8">
    <w:name w:val="heading 8"/>
    <w:basedOn w:val="Normal"/>
    <w:next w:val="Normal"/>
    <w:qFormat/>
    <w:pPr>
      <w:keepNext/>
      <w:outlineLvl w:val="7"/>
    </w:pPr>
    <w:rPr>
      <w:sz w:val="24"/>
    </w:rPr>
  </w:style>
  <w:style w:type="paragraph" w:styleId="Heading9">
    <w:name w:val="heading 9"/>
    <w:basedOn w:val="Normal"/>
    <w:next w:val="Normal"/>
    <w:qFormat/>
    <w:pPr>
      <w:keepNext/>
      <w:outlineLvl w:val="8"/>
    </w:pPr>
    <w:rPr>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50" w:lineRule="exact"/>
    </w:pPr>
    <w:rPr>
      <w:rFonts w:ascii="Times Roman" w:hAnsi="Times Roman"/>
      <w:spacing w:val="-3"/>
      <w:sz w:val="22"/>
    </w:rPr>
  </w:style>
  <w:style w:type="paragraph" w:styleId="ListParagraph">
    <w:name w:val="List Paragraph"/>
    <w:basedOn w:val="Normal"/>
    <w:uiPriority w:val="34"/>
    <w:qFormat/>
    <w:rsid w:val="002854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3</Pages>
  <Words>1193</Words>
  <Characters>6801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Bryan Green</vt:lpstr>
    </vt:vector>
  </TitlesOfParts>
  <Company>cts</Company>
  <LinksUpToDate>false</LinksUpToDate>
  <CharactersWithSpaces>7979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Bryan Green</dc:title>
  <dc:subject/>
  <dc:creator>System Support</dc:creator>
  <cp:keywords/>
  <cp:lastModifiedBy>Scott Reph</cp:lastModifiedBy>
  <cp:revision>5</cp:revision>
  <cp:lastPrinted>2000-06-27T23:46:00Z</cp:lastPrinted>
  <dcterms:created xsi:type="dcterms:W3CDTF">2015-05-05T21:56:00Z</dcterms:created>
  <dcterms:modified xsi:type="dcterms:W3CDTF">2015-05-05T23:03:00Z</dcterms:modified>
</cp:coreProperties>
</file>